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412733817" w:displacedByCustomXml="next"/>
    <w:sdt>
      <w:sdtPr>
        <w:rPr>
          <w:b/>
          <w:color w:val="5A666D"/>
          <w:sz w:val="26"/>
          <w:szCs w:val="26"/>
        </w:rPr>
        <w:id w:val="1835178636"/>
        <w:docPartObj>
          <w:docPartGallery w:val="Cover Pages"/>
          <w:docPartUnique/>
        </w:docPartObj>
      </w:sdtPr>
      <w:sdtEndPr/>
      <w:sdtContent>
        <w:p w14:paraId="2C3BA13A" w14:textId="77777777" w:rsidR="00681C0B" w:rsidRPr="00742D57" w:rsidRDefault="00681C0B" w:rsidP="00D36644">
          <w:r>
            <w:rPr>
              <w:noProof/>
              <w:lang w:val="en-IE" w:eastAsia="en-IE"/>
            </w:rPr>
            <w:drawing>
              <wp:anchor distT="0" distB="0" distL="114300" distR="114300" simplePos="0" relativeHeight="251659264" behindDoc="1" locked="1" layoutInCell="1" allowOverlap="1" wp14:anchorId="2C3BA1FA" wp14:editId="2C3BA1FB">
                <wp:simplePos x="0" y="0"/>
                <wp:positionH relativeFrom="page">
                  <wp:posOffset>0</wp:posOffset>
                </wp:positionH>
                <wp:positionV relativeFrom="page">
                  <wp:posOffset>9525</wp:posOffset>
                </wp:positionV>
                <wp:extent cx="7559675" cy="10255885"/>
                <wp:effectExtent l="0" t="0" r="3175" b="0"/>
                <wp:wrapNone/>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2.wm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59675" cy="10255885"/>
                        </a:xfrm>
                        <a:prstGeom prst="rect">
                          <a:avLst/>
                        </a:prstGeom>
                      </pic:spPr>
                    </pic:pic>
                  </a:graphicData>
                </a:graphic>
                <wp14:sizeRelH relativeFrom="margin">
                  <wp14:pctWidth>0</wp14:pctWidth>
                </wp14:sizeRelH>
                <wp14:sizeRelV relativeFrom="margin">
                  <wp14:pctHeight>0</wp14:pctHeight>
                </wp14:sizeRelV>
              </wp:anchor>
            </w:drawing>
          </w:r>
        </w:p>
        <w:sdt>
          <w:sdtPr>
            <w:alias w:val="Title line 1"/>
            <w:tag w:val="Title line 1"/>
            <w:id w:val="1621484913"/>
          </w:sdtPr>
          <w:sdtEndPr/>
          <w:sdtContent>
            <w:p w14:paraId="2C3BA13B" w14:textId="6750F44A" w:rsidR="000C2D07" w:rsidRPr="00D36644" w:rsidRDefault="00BC2F99" w:rsidP="00D36644">
              <w:pPr>
                <w:pStyle w:val="EMSAPublicationNameBlack"/>
              </w:pPr>
              <w:r>
                <w:t>Appendix</w:t>
              </w:r>
              <w:r w:rsidR="00A8089C">
                <w:t xml:space="preserve"> </w:t>
              </w:r>
              <w:r w:rsidR="00236C12">
                <w:t>J</w:t>
              </w:r>
              <w:r w:rsidR="000C2D07" w:rsidRPr="00D36644">
                <w:t xml:space="preserve"> </w:t>
              </w:r>
            </w:p>
            <w:p w14:paraId="2C3BA13C" w14:textId="77777777" w:rsidR="007543FE" w:rsidRDefault="00192CA3" w:rsidP="00D36644">
              <w:pPr>
                <w:pStyle w:val="EMSAPublicationNameBlack"/>
              </w:pPr>
              <w:proofErr w:type="gramStart"/>
              <w:r>
                <w:rPr>
                  <w:rFonts w:cs="Arial"/>
                  <w:sz w:val="56"/>
                </w:rPr>
                <w:t>t</w:t>
              </w:r>
              <w:r w:rsidRPr="0092231F">
                <w:rPr>
                  <w:rFonts w:cs="Arial"/>
                  <w:sz w:val="56"/>
                </w:rPr>
                <w:t>o</w:t>
              </w:r>
              <w:proofErr w:type="gramEnd"/>
              <w:r w:rsidRPr="0092231F">
                <w:rPr>
                  <w:rFonts w:cs="Arial"/>
                  <w:sz w:val="56"/>
                </w:rPr>
                <w:t xml:space="preserve"> Tender </w:t>
              </w:r>
              <w:r>
                <w:rPr>
                  <w:rFonts w:cs="Arial"/>
                  <w:sz w:val="56"/>
                </w:rPr>
                <w:t>S</w:t>
              </w:r>
              <w:r w:rsidRPr="0092231F">
                <w:rPr>
                  <w:rFonts w:cs="Arial"/>
                  <w:sz w:val="56"/>
                </w:rPr>
                <w:t>pecifications</w:t>
              </w:r>
            </w:p>
            <w:p w14:paraId="2C3BA13D" w14:textId="77777777" w:rsidR="007543FE" w:rsidRDefault="007543FE" w:rsidP="00D36644">
              <w:pPr>
                <w:pStyle w:val="EMSAPublicationNameBlack"/>
              </w:pPr>
            </w:p>
            <w:p w14:paraId="2C3BA13E" w14:textId="77777777" w:rsidR="007543FE" w:rsidRDefault="007543FE" w:rsidP="00D36644">
              <w:pPr>
                <w:pStyle w:val="EMSAPublicationNameBlack"/>
              </w:pPr>
            </w:p>
            <w:p w14:paraId="2C3BA13F" w14:textId="77777777" w:rsidR="007543FE" w:rsidRDefault="007543FE" w:rsidP="00D36644">
              <w:pPr>
                <w:pStyle w:val="EMSAPublicationNameBlack"/>
              </w:pPr>
            </w:p>
            <w:p w14:paraId="2C3BA140" w14:textId="77777777" w:rsidR="007543FE" w:rsidRDefault="007543FE" w:rsidP="00D36644">
              <w:pPr>
                <w:pStyle w:val="EMSAPublicationNameBlack"/>
              </w:pPr>
            </w:p>
            <w:p w14:paraId="2C3BA142" w14:textId="0034F420" w:rsidR="00681C0B" w:rsidRPr="00D36644" w:rsidRDefault="00A8089C" w:rsidP="00D36644">
              <w:pPr>
                <w:pStyle w:val="EMSAPublicationNameBlack"/>
                <w:rPr>
                  <w:rFonts w:cstheme="minorBidi"/>
                  <w:sz w:val="20"/>
                  <w:szCs w:val="22"/>
                </w:rPr>
              </w:pPr>
              <w:r>
                <w:t>Template for the bidder</w:t>
              </w:r>
            </w:p>
          </w:sdtContent>
        </w:sdt>
        <w:p w14:paraId="2C3BA143" w14:textId="77777777" w:rsidR="00681C0B" w:rsidRPr="004A5763" w:rsidRDefault="00E87A11" w:rsidP="004D7300">
          <w:pPr>
            <w:pStyle w:val="EMSAReference"/>
            <w:rPr>
              <w:b/>
              <w:caps/>
              <w:color w:val="006EBC"/>
              <w:sz w:val="42"/>
              <w:szCs w:val="42"/>
            </w:rPr>
          </w:pPr>
        </w:p>
      </w:sdtContent>
    </w:sdt>
    <w:bookmarkEnd w:id="1"/>
    <w:p w14:paraId="2C3BA144" w14:textId="77777777" w:rsidR="00F31508" w:rsidRPr="00505223" w:rsidRDefault="00F31508" w:rsidP="00D36644"/>
    <w:p w14:paraId="2C3BA145" w14:textId="77777777" w:rsidR="00F31508" w:rsidRPr="00505223" w:rsidRDefault="00F31508" w:rsidP="00D36644">
      <w:pPr>
        <w:sectPr w:rsidR="00F31508" w:rsidRPr="00505223" w:rsidSect="00681C0B">
          <w:headerReference w:type="default" r:id="rId13"/>
          <w:footerReference w:type="default" r:id="rId14"/>
          <w:pgSz w:w="11906" w:h="16838" w:code="9"/>
          <w:pgMar w:top="1701" w:right="851" w:bottom="851" w:left="851" w:header="709" w:footer="454" w:gutter="0"/>
          <w:pgNumType w:start="0"/>
          <w:cols w:space="708"/>
          <w:titlePg/>
          <w:docGrid w:linePitch="360"/>
        </w:sectPr>
      </w:pPr>
    </w:p>
    <w:p w14:paraId="2C3BA146" w14:textId="77777777" w:rsidR="00D36644" w:rsidRPr="00CD705D" w:rsidRDefault="00D36644" w:rsidP="00D36644"/>
    <w:p w14:paraId="2C3BA147" w14:textId="7925CCB1" w:rsidR="00D36644" w:rsidRPr="00911630" w:rsidRDefault="00A8089C" w:rsidP="00D36644">
      <w:pPr>
        <w:pStyle w:val="Heading1"/>
        <w:keepLines w:val="0"/>
        <w:pBdr>
          <w:top w:val="single" w:sz="4" w:space="1" w:color="3399FF"/>
          <w:bottom w:val="single" w:sz="4" w:space="1" w:color="3399FF"/>
        </w:pBdr>
        <w:tabs>
          <w:tab w:val="num" w:pos="567"/>
        </w:tabs>
        <w:spacing w:before="240" w:after="360" w:line="240" w:lineRule="auto"/>
      </w:pPr>
      <w:r>
        <w:t>Introduction</w:t>
      </w:r>
    </w:p>
    <w:p w14:paraId="69ADC9FD" w14:textId="412E9D29" w:rsidR="00A8089C" w:rsidRPr="00A8089C" w:rsidRDefault="00A8089C" w:rsidP="00A8089C">
      <w:pPr>
        <w:pStyle w:val="EMSAContent"/>
        <w:rPr>
          <w:rFonts w:cs="Arial"/>
        </w:rPr>
      </w:pPr>
      <w:bookmarkStart w:id="2" w:name="_Ref415824820"/>
      <w:r w:rsidRPr="00A8089C">
        <w:rPr>
          <w:rFonts w:cs="Arial"/>
        </w:rPr>
        <w:t>This Template document should be used by the Bidders of the IMS Tender EMSA/OPEN/1</w:t>
      </w:r>
      <w:r w:rsidR="003C6164">
        <w:rPr>
          <w:rFonts w:cs="Arial"/>
        </w:rPr>
        <w:t>9</w:t>
      </w:r>
      <w:r w:rsidRPr="00A8089C">
        <w:rPr>
          <w:rFonts w:cs="Arial"/>
        </w:rPr>
        <w:t>/201</w:t>
      </w:r>
      <w:r w:rsidR="0066680F">
        <w:rPr>
          <w:rFonts w:cs="Arial"/>
        </w:rPr>
        <w:t>5</w:t>
      </w:r>
      <w:r w:rsidRPr="00A8089C">
        <w:rPr>
          <w:rFonts w:cs="Arial"/>
        </w:rPr>
        <w:t xml:space="preserve"> to provide the required information on the following Criteria:</w:t>
      </w:r>
    </w:p>
    <w:p w14:paraId="4B2AD257" w14:textId="603CC9A4" w:rsidR="00A8089C" w:rsidRDefault="003C6164" w:rsidP="00A8089C">
      <w:pPr>
        <w:rPr>
          <w:rFonts w:cs="Arial"/>
        </w:rPr>
      </w:pPr>
      <w:r>
        <w:rPr>
          <w:rFonts w:cs="Arial"/>
        </w:rPr>
        <w:t>Selection Criteria</w:t>
      </w:r>
    </w:p>
    <w:p w14:paraId="7893FC23" w14:textId="77777777" w:rsidR="003C6164" w:rsidRDefault="003C6164" w:rsidP="00A8089C">
      <w:pPr>
        <w:rPr>
          <w:rFonts w:cs="Arial"/>
        </w:rPr>
      </w:pPr>
    </w:p>
    <w:p w14:paraId="3590F81B" w14:textId="12310E05" w:rsidR="003C6164" w:rsidRDefault="003C6164" w:rsidP="003C6164">
      <w:pPr>
        <w:pStyle w:val="ListParagraph"/>
        <w:numPr>
          <w:ilvl w:val="0"/>
          <w:numId w:val="14"/>
        </w:numPr>
        <w:spacing w:before="0" w:after="0"/>
        <w:contextualSpacing w:val="0"/>
        <w:rPr>
          <w:rFonts w:ascii="Arial" w:eastAsiaTheme="minorHAnsi" w:hAnsi="Arial" w:cs="Arial"/>
          <w:szCs w:val="22"/>
          <w:lang w:eastAsia="en-US"/>
        </w:rPr>
      </w:pPr>
      <w:r>
        <w:rPr>
          <w:rFonts w:ascii="Arial" w:eastAsiaTheme="minorHAnsi" w:hAnsi="Arial" w:cs="Arial"/>
          <w:szCs w:val="22"/>
          <w:lang w:eastAsia="en-US"/>
        </w:rPr>
        <w:t>Economic and Financial Capacity</w:t>
      </w:r>
    </w:p>
    <w:p w14:paraId="79998931" w14:textId="4B6231A9" w:rsidR="003C6164" w:rsidRDefault="003C6164" w:rsidP="003C6164">
      <w:pPr>
        <w:pStyle w:val="ListParagraph"/>
        <w:numPr>
          <w:ilvl w:val="0"/>
          <w:numId w:val="14"/>
        </w:numPr>
        <w:spacing w:before="0" w:after="0"/>
        <w:contextualSpacing w:val="0"/>
        <w:rPr>
          <w:rFonts w:ascii="Arial" w:eastAsiaTheme="minorHAnsi" w:hAnsi="Arial" w:cs="Arial"/>
          <w:szCs w:val="22"/>
          <w:lang w:eastAsia="en-US"/>
        </w:rPr>
      </w:pPr>
      <w:r>
        <w:rPr>
          <w:rFonts w:ascii="Arial" w:eastAsiaTheme="minorHAnsi" w:hAnsi="Arial" w:cs="Arial"/>
          <w:szCs w:val="22"/>
          <w:lang w:eastAsia="en-US"/>
        </w:rPr>
        <w:t>Technical and Professional capacity</w:t>
      </w:r>
    </w:p>
    <w:p w14:paraId="3EBBFA52" w14:textId="77777777" w:rsidR="00467277" w:rsidRPr="00467277" w:rsidRDefault="00467277" w:rsidP="00467277">
      <w:pPr>
        <w:pStyle w:val="ListParagraph"/>
        <w:numPr>
          <w:ilvl w:val="1"/>
          <w:numId w:val="14"/>
        </w:numPr>
        <w:rPr>
          <w:rFonts w:ascii="Arial" w:eastAsiaTheme="minorHAnsi" w:hAnsi="Arial" w:cs="Arial"/>
          <w:szCs w:val="22"/>
          <w:lang w:eastAsia="en-US"/>
        </w:rPr>
      </w:pPr>
      <w:r w:rsidRPr="00467277">
        <w:rPr>
          <w:rFonts w:ascii="Arial" w:eastAsiaTheme="minorHAnsi" w:hAnsi="Arial" w:cs="Arial"/>
          <w:szCs w:val="22"/>
          <w:lang w:eastAsia="en-US"/>
        </w:rPr>
        <w:t>An overview of the company departments mentioning the currently allocated number of staff and levels</w:t>
      </w:r>
    </w:p>
    <w:p w14:paraId="4C7EEB96" w14:textId="77777777" w:rsidR="00467277" w:rsidRPr="00467277" w:rsidRDefault="00467277" w:rsidP="00467277">
      <w:pPr>
        <w:pStyle w:val="ListParagraph"/>
        <w:numPr>
          <w:ilvl w:val="1"/>
          <w:numId w:val="14"/>
        </w:numPr>
        <w:rPr>
          <w:rFonts w:ascii="Arial" w:eastAsiaTheme="minorHAnsi" w:hAnsi="Arial" w:cs="Arial"/>
          <w:szCs w:val="22"/>
          <w:lang w:eastAsia="en-US"/>
        </w:rPr>
      </w:pPr>
      <w:r w:rsidRPr="00467277">
        <w:rPr>
          <w:rFonts w:ascii="Arial" w:eastAsiaTheme="minorHAnsi" w:hAnsi="Arial" w:cs="Arial"/>
          <w:szCs w:val="22"/>
          <w:lang w:eastAsia="en-US"/>
        </w:rPr>
        <w:t>Description of the relationship of this company and those of the group if relevant,</w:t>
      </w:r>
    </w:p>
    <w:p w14:paraId="3C20C47E" w14:textId="77777777" w:rsidR="00467277" w:rsidRPr="00467277" w:rsidRDefault="00467277" w:rsidP="00467277">
      <w:pPr>
        <w:pStyle w:val="ListParagraph"/>
        <w:numPr>
          <w:ilvl w:val="1"/>
          <w:numId w:val="14"/>
        </w:numPr>
        <w:rPr>
          <w:rFonts w:ascii="Arial" w:eastAsiaTheme="minorHAnsi" w:hAnsi="Arial" w:cs="Arial"/>
          <w:szCs w:val="22"/>
          <w:lang w:eastAsia="en-US"/>
        </w:rPr>
      </w:pPr>
      <w:r w:rsidRPr="00467277">
        <w:rPr>
          <w:rFonts w:ascii="Arial" w:eastAsiaTheme="minorHAnsi" w:hAnsi="Arial" w:cs="Arial"/>
          <w:szCs w:val="22"/>
          <w:lang w:eastAsia="en-US"/>
        </w:rPr>
        <w:t>Description of the quality assurance procedures.</w:t>
      </w:r>
    </w:p>
    <w:p w14:paraId="0D8233C3" w14:textId="77777777" w:rsidR="003C6164" w:rsidRDefault="003C6164" w:rsidP="003C6164">
      <w:pPr>
        <w:pStyle w:val="ListParagraph"/>
        <w:numPr>
          <w:ilvl w:val="1"/>
          <w:numId w:val="14"/>
        </w:numPr>
        <w:spacing w:before="0" w:after="0"/>
        <w:contextualSpacing w:val="0"/>
        <w:rPr>
          <w:rFonts w:ascii="Arial" w:eastAsiaTheme="minorHAnsi" w:hAnsi="Arial" w:cs="Arial"/>
          <w:szCs w:val="22"/>
          <w:lang w:eastAsia="en-US"/>
        </w:rPr>
      </w:pPr>
      <w:r w:rsidRPr="00A8089C">
        <w:rPr>
          <w:rFonts w:ascii="Arial" w:eastAsiaTheme="minorHAnsi" w:hAnsi="Arial" w:cs="Arial"/>
          <w:szCs w:val="22"/>
          <w:lang w:eastAsia="en-US"/>
        </w:rPr>
        <w:t>Past/Ongoing Relevant Projects</w:t>
      </w:r>
    </w:p>
    <w:p w14:paraId="091358D6" w14:textId="1E6B59CB" w:rsidR="0046480F" w:rsidRPr="0046480F" w:rsidRDefault="0046480F" w:rsidP="0046480F">
      <w:pPr>
        <w:pStyle w:val="ListParagraph"/>
        <w:numPr>
          <w:ilvl w:val="1"/>
          <w:numId w:val="14"/>
        </w:numPr>
        <w:spacing w:before="0" w:after="0"/>
        <w:contextualSpacing w:val="0"/>
        <w:rPr>
          <w:rFonts w:ascii="Arial" w:eastAsiaTheme="minorHAnsi" w:hAnsi="Arial" w:cs="Arial"/>
          <w:szCs w:val="22"/>
          <w:lang w:eastAsia="en-US"/>
        </w:rPr>
      </w:pPr>
      <w:r>
        <w:rPr>
          <w:rFonts w:ascii="Arial" w:eastAsiaTheme="minorHAnsi" w:hAnsi="Arial" w:cs="Arial"/>
          <w:szCs w:val="22"/>
          <w:lang w:eastAsia="en-US"/>
        </w:rPr>
        <w:t>Proposed team and CVs and adequacy of team</w:t>
      </w:r>
    </w:p>
    <w:p w14:paraId="594BE675" w14:textId="75B516B0" w:rsidR="003C6164" w:rsidRPr="00150201" w:rsidRDefault="003C6164" w:rsidP="00150201">
      <w:pPr>
        <w:pStyle w:val="ListParagraph"/>
        <w:spacing w:before="0" w:after="0"/>
        <w:contextualSpacing w:val="0"/>
        <w:rPr>
          <w:rFonts w:ascii="Arial" w:eastAsiaTheme="minorHAnsi" w:hAnsi="Arial" w:cs="Arial"/>
          <w:szCs w:val="22"/>
          <w:lang w:eastAsia="en-US"/>
        </w:rPr>
      </w:pPr>
    </w:p>
    <w:p w14:paraId="015F6A62" w14:textId="0572B59B" w:rsidR="003C6164" w:rsidRPr="00A8089C" w:rsidRDefault="003C6164" w:rsidP="00A8089C">
      <w:pPr>
        <w:rPr>
          <w:rFonts w:cs="Arial"/>
        </w:rPr>
      </w:pPr>
      <w:r>
        <w:rPr>
          <w:rFonts w:cs="Arial"/>
        </w:rPr>
        <w:t>Award Criteria</w:t>
      </w:r>
    </w:p>
    <w:p w14:paraId="44D42EDE" w14:textId="23D66DB8" w:rsidR="00A8089C" w:rsidRPr="00A8089C" w:rsidRDefault="00A8089C" w:rsidP="00A8089C">
      <w:pPr>
        <w:pStyle w:val="ListParagraph"/>
        <w:numPr>
          <w:ilvl w:val="0"/>
          <w:numId w:val="14"/>
        </w:numPr>
        <w:spacing w:before="0" w:after="0"/>
        <w:contextualSpacing w:val="0"/>
        <w:rPr>
          <w:rFonts w:ascii="Arial" w:eastAsiaTheme="minorHAnsi" w:hAnsi="Arial" w:cs="Arial"/>
          <w:szCs w:val="22"/>
          <w:lang w:eastAsia="en-US"/>
        </w:rPr>
      </w:pPr>
      <w:r w:rsidRPr="00A8089C">
        <w:rPr>
          <w:rFonts w:ascii="Arial" w:eastAsiaTheme="minorHAnsi" w:hAnsi="Arial" w:cs="Arial"/>
          <w:szCs w:val="22"/>
          <w:lang w:eastAsia="en-US"/>
        </w:rPr>
        <w:t>Price</w:t>
      </w:r>
      <w:r w:rsidR="001F4E2E">
        <w:rPr>
          <w:rFonts w:ascii="Arial" w:eastAsiaTheme="minorHAnsi" w:hAnsi="Arial" w:cs="Arial"/>
          <w:szCs w:val="22"/>
          <w:lang w:eastAsia="en-US"/>
        </w:rPr>
        <w:t xml:space="preserve"> of the bid:</w:t>
      </w:r>
    </w:p>
    <w:p w14:paraId="1B16DDA2" w14:textId="4AB45C49" w:rsidR="00A8089C" w:rsidRDefault="00467277" w:rsidP="00A8089C">
      <w:pPr>
        <w:pStyle w:val="ListParagraph"/>
        <w:numPr>
          <w:ilvl w:val="1"/>
          <w:numId w:val="14"/>
        </w:numPr>
        <w:spacing w:before="0" w:after="0"/>
        <w:contextualSpacing w:val="0"/>
        <w:rPr>
          <w:rFonts w:ascii="Arial" w:eastAsiaTheme="minorHAnsi" w:hAnsi="Arial" w:cs="Arial"/>
          <w:szCs w:val="22"/>
          <w:lang w:eastAsia="en-US"/>
        </w:rPr>
      </w:pPr>
      <w:r>
        <w:rPr>
          <w:rFonts w:ascii="Arial" w:eastAsiaTheme="minorHAnsi" w:hAnsi="Arial" w:cs="Arial"/>
          <w:szCs w:val="22"/>
          <w:lang w:eastAsia="en-US"/>
        </w:rPr>
        <w:t>Total c</w:t>
      </w:r>
      <w:r w:rsidR="00A8089C" w:rsidRPr="00A8089C">
        <w:rPr>
          <w:rFonts w:ascii="Arial" w:eastAsiaTheme="minorHAnsi" w:hAnsi="Arial" w:cs="Arial"/>
          <w:szCs w:val="22"/>
          <w:lang w:eastAsia="en-US"/>
        </w:rPr>
        <w:t>ost f</w:t>
      </w:r>
      <w:r>
        <w:rPr>
          <w:rFonts w:ascii="Arial" w:eastAsiaTheme="minorHAnsi" w:hAnsi="Arial" w:cs="Arial"/>
          <w:szCs w:val="22"/>
          <w:lang w:eastAsia="en-US"/>
        </w:rPr>
        <w:t>or</w:t>
      </w:r>
      <w:r w:rsidR="00A8089C" w:rsidRPr="00A8089C">
        <w:rPr>
          <w:rFonts w:ascii="Arial" w:eastAsiaTheme="minorHAnsi" w:hAnsi="Arial" w:cs="Arial"/>
          <w:szCs w:val="22"/>
          <w:lang w:eastAsia="en-US"/>
        </w:rPr>
        <w:t xml:space="preserve"> </w:t>
      </w:r>
      <w:r>
        <w:rPr>
          <w:rFonts w:ascii="Arial" w:eastAsiaTheme="minorHAnsi" w:hAnsi="Arial" w:cs="Arial"/>
          <w:szCs w:val="22"/>
          <w:lang w:eastAsia="en-US"/>
        </w:rPr>
        <w:t>Module 1;</w:t>
      </w:r>
    </w:p>
    <w:p w14:paraId="639272BA" w14:textId="6F1DAF43" w:rsidR="00467277" w:rsidRDefault="00467277" w:rsidP="00A8089C">
      <w:pPr>
        <w:pStyle w:val="ListParagraph"/>
        <w:numPr>
          <w:ilvl w:val="1"/>
          <w:numId w:val="14"/>
        </w:numPr>
        <w:spacing w:before="0" w:after="0"/>
        <w:contextualSpacing w:val="0"/>
        <w:rPr>
          <w:rFonts w:ascii="Arial" w:eastAsiaTheme="minorHAnsi" w:hAnsi="Arial" w:cs="Arial"/>
          <w:szCs w:val="22"/>
          <w:lang w:eastAsia="en-US"/>
        </w:rPr>
      </w:pPr>
      <w:r>
        <w:rPr>
          <w:rFonts w:ascii="Arial" w:eastAsiaTheme="minorHAnsi" w:hAnsi="Arial" w:cs="Arial"/>
          <w:szCs w:val="22"/>
          <w:lang w:eastAsia="en-US"/>
        </w:rPr>
        <w:t>Annual cost for Module 2;</w:t>
      </w:r>
    </w:p>
    <w:p w14:paraId="04453C0F" w14:textId="56F242E5" w:rsidR="00467277" w:rsidRPr="00A8089C" w:rsidRDefault="00467277" w:rsidP="00A8089C">
      <w:pPr>
        <w:pStyle w:val="ListParagraph"/>
        <w:numPr>
          <w:ilvl w:val="1"/>
          <w:numId w:val="14"/>
        </w:numPr>
        <w:spacing w:before="0" w:after="0"/>
        <w:contextualSpacing w:val="0"/>
        <w:rPr>
          <w:rFonts w:ascii="Arial" w:eastAsiaTheme="minorHAnsi" w:hAnsi="Arial" w:cs="Arial"/>
          <w:szCs w:val="22"/>
          <w:lang w:eastAsia="en-US"/>
        </w:rPr>
      </w:pPr>
      <w:r>
        <w:rPr>
          <w:rFonts w:ascii="Arial" w:eastAsiaTheme="minorHAnsi" w:hAnsi="Arial" w:cs="Arial"/>
          <w:szCs w:val="22"/>
          <w:lang w:eastAsia="en-US"/>
        </w:rPr>
        <w:t xml:space="preserve">Cost of </w:t>
      </w:r>
      <w:r w:rsidR="001F4E2E">
        <w:rPr>
          <w:rFonts w:ascii="Arial" w:eastAsiaTheme="minorHAnsi" w:hAnsi="Arial" w:cs="Arial"/>
          <w:szCs w:val="22"/>
          <w:lang w:eastAsia="en-US"/>
        </w:rPr>
        <w:t>“</w:t>
      </w:r>
      <w:proofErr w:type="spellStart"/>
      <w:r w:rsidR="001F4E2E">
        <w:rPr>
          <w:rFonts w:ascii="Arial" w:eastAsiaTheme="minorHAnsi" w:hAnsi="Arial" w:cs="Arial"/>
          <w:szCs w:val="22"/>
          <w:lang w:eastAsia="en-US"/>
        </w:rPr>
        <w:t>PScenario</w:t>
      </w:r>
      <w:proofErr w:type="spellEnd"/>
      <w:r w:rsidR="001F4E2E">
        <w:rPr>
          <w:rFonts w:ascii="Arial" w:eastAsiaTheme="minorHAnsi" w:hAnsi="Arial" w:cs="Arial"/>
          <w:szCs w:val="22"/>
          <w:lang w:eastAsia="en-US"/>
        </w:rPr>
        <w:t>” for Module 3;</w:t>
      </w:r>
    </w:p>
    <w:p w14:paraId="5741414E" w14:textId="560D3126" w:rsidR="00A8089C" w:rsidRPr="00A8089C" w:rsidRDefault="00A8089C" w:rsidP="00A8089C">
      <w:pPr>
        <w:pStyle w:val="ListParagraph"/>
        <w:numPr>
          <w:ilvl w:val="0"/>
          <w:numId w:val="14"/>
        </w:numPr>
        <w:spacing w:before="0" w:after="0"/>
        <w:contextualSpacing w:val="0"/>
        <w:rPr>
          <w:rFonts w:ascii="Arial" w:eastAsiaTheme="minorHAnsi" w:hAnsi="Arial" w:cs="Arial"/>
          <w:szCs w:val="22"/>
          <w:lang w:eastAsia="en-US"/>
        </w:rPr>
      </w:pPr>
      <w:r w:rsidRPr="00A8089C">
        <w:rPr>
          <w:rFonts w:ascii="Arial" w:eastAsiaTheme="minorHAnsi" w:hAnsi="Arial" w:cs="Arial"/>
          <w:szCs w:val="22"/>
          <w:lang w:eastAsia="en-US"/>
        </w:rPr>
        <w:t>Quality</w:t>
      </w:r>
      <w:r w:rsidR="0046480F">
        <w:rPr>
          <w:rFonts w:ascii="Arial" w:eastAsiaTheme="minorHAnsi" w:hAnsi="Arial" w:cs="Arial"/>
          <w:szCs w:val="22"/>
          <w:lang w:eastAsia="en-US"/>
        </w:rPr>
        <w:t>:</w:t>
      </w:r>
    </w:p>
    <w:p w14:paraId="3ECD8D9A" w14:textId="27E3555B" w:rsidR="0046480F" w:rsidRDefault="0046480F" w:rsidP="00A8089C">
      <w:pPr>
        <w:pStyle w:val="ListParagraph"/>
        <w:numPr>
          <w:ilvl w:val="1"/>
          <w:numId w:val="14"/>
        </w:numPr>
        <w:spacing w:before="0" w:after="0"/>
        <w:contextualSpacing w:val="0"/>
        <w:rPr>
          <w:rFonts w:ascii="Arial" w:eastAsiaTheme="minorHAnsi" w:hAnsi="Arial" w:cs="Arial"/>
          <w:szCs w:val="22"/>
          <w:lang w:eastAsia="en-US"/>
        </w:rPr>
      </w:pPr>
      <w:r>
        <w:rPr>
          <w:rFonts w:ascii="Arial" w:eastAsiaTheme="minorHAnsi" w:hAnsi="Arial" w:cs="Arial"/>
          <w:szCs w:val="22"/>
          <w:lang w:eastAsia="en-US"/>
        </w:rPr>
        <w:t>Project Management</w:t>
      </w:r>
    </w:p>
    <w:p w14:paraId="450642C7" w14:textId="783EFF56" w:rsidR="00A8089C" w:rsidRPr="00A8089C" w:rsidRDefault="003C6164" w:rsidP="00A8089C">
      <w:pPr>
        <w:pStyle w:val="ListParagraph"/>
        <w:numPr>
          <w:ilvl w:val="1"/>
          <w:numId w:val="14"/>
        </w:numPr>
        <w:spacing w:before="0" w:after="0"/>
        <w:contextualSpacing w:val="0"/>
        <w:rPr>
          <w:rFonts w:ascii="Arial" w:eastAsiaTheme="minorHAnsi" w:hAnsi="Arial" w:cs="Arial"/>
          <w:szCs w:val="22"/>
          <w:lang w:eastAsia="en-US"/>
        </w:rPr>
      </w:pPr>
      <w:r>
        <w:rPr>
          <w:rFonts w:ascii="Arial" w:eastAsiaTheme="minorHAnsi" w:hAnsi="Arial" w:cs="Arial"/>
          <w:szCs w:val="22"/>
          <w:lang w:eastAsia="en-US"/>
        </w:rPr>
        <w:t>Technical Proposal</w:t>
      </w:r>
      <w:r w:rsidR="001F4E2E">
        <w:rPr>
          <w:rFonts w:ascii="Arial" w:eastAsiaTheme="minorHAnsi" w:hAnsi="Arial" w:cs="Arial"/>
          <w:szCs w:val="22"/>
          <w:lang w:eastAsia="en-US"/>
        </w:rPr>
        <w:t xml:space="preserve"> for Module 1</w:t>
      </w:r>
    </w:p>
    <w:p w14:paraId="1C3CB6C5" w14:textId="4F530402" w:rsidR="00A8089C" w:rsidRPr="00A8089C" w:rsidRDefault="0046480F" w:rsidP="00A8089C">
      <w:pPr>
        <w:pStyle w:val="ListParagraph"/>
        <w:numPr>
          <w:ilvl w:val="1"/>
          <w:numId w:val="14"/>
        </w:numPr>
        <w:spacing w:before="0" w:after="0"/>
        <w:contextualSpacing w:val="0"/>
        <w:rPr>
          <w:rFonts w:ascii="Arial" w:eastAsiaTheme="minorHAnsi" w:hAnsi="Arial" w:cs="Arial"/>
          <w:szCs w:val="22"/>
          <w:lang w:eastAsia="en-US"/>
        </w:rPr>
      </w:pPr>
      <w:r>
        <w:rPr>
          <w:rFonts w:ascii="Arial" w:eastAsiaTheme="minorHAnsi" w:hAnsi="Arial" w:cs="Arial"/>
          <w:szCs w:val="22"/>
          <w:lang w:eastAsia="en-US"/>
        </w:rPr>
        <w:t>Compliance Matrix</w:t>
      </w:r>
    </w:p>
    <w:p w14:paraId="603C5B50" w14:textId="77777777" w:rsidR="00A8089C" w:rsidRDefault="00A8089C" w:rsidP="00A8089C">
      <w:pPr>
        <w:rPr>
          <w:rFonts w:cs="Arial"/>
        </w:rPr>
      </w:pPr>
    </w:p>
    <w:p w14:paraId="33FF99FE" w14:textId="5A2E9197" w:rsidR="003C6164" w:rsidRDefault="003C6164" w:rsidP="00A8089C">
      <w:pPr>
        <w:rPr>
          <w:rFonts w:cs="Arial"/>
        </w:rPr>
      </w:pPr>
      <w:r>
        <w:rPr>
          <w:rFonts w:cs="Arial"/>
        </w:rPr>
        <w:t>The Economic and Finan</w:t>
      </w:r>
      <w:r w:rsidR="00467277">
        <w:rPr>
          <w:rFonts w:cs="Arial"/>
        </w:rPr>
        <w:t xml:space="preserve">cial Capacity of the Selection </w:t>
      </w:r>
      <w:r>
        <w:rPr>
          <w:rFonts w:cs="Arial"/>
        </w:rPr>
        <w:t xml:space="preserve">criteria and the price in the award criteria are NOT included in this template. For these please follow instructions indicated in the </w:t>
      </w:r>
      <w:r w:rsidR="003E71DF">
        <w:rPr>
          <w:rFonts w:cs="Arial"/>
        </w:rPr>
        <w:t>Tender</w:t>
      </w:r>
      <w:r>
        <w:rPr>
          <w:rFonts w:cs="Arial"/>
        </w:rPr>
        <w:t xml:space="preserve"> specifications. </w:t>
      </w:r>
    </w:p>
    <w:p w14:paraId="6F1C657D" w14:textId="77777777" w:rsidR="003C6164" w:rsidRPr="00A8089C" w:rsidRDefault="003C6164" w:rsidP="00A8089C">
      <w:pPr>
        <w:rPr>
          <w:rFonts w:cs="Arial"/>
        </w:rPr>
      </w:pPr>
    </w:p>
    <w:p w14:paraId="0687EB4D" w14:textId="77777777" w:rsidR="00A8089C" w:rsidRPr="00A8089C" w:rsidRDefault="00A8089C" w:rsidP="00A8089C">
      <w:pPr>
        <w:rPr>
          <w:rFonts w:cs="Arial"/>
        </w:rPr>
      </w:pPr>
      <w:r w:rsidRPr="00A8089C">
        <w:rPr>
          <w:rFonts w:cs="Arial"/>
        </w:rPr>
        <w:t>Bidders are requested to complete all the chapters of this template and carefully follow the specific instructions.</w:t>
      </w:r>
    </w:p>
    <w:p w14:paraId="275A9748" w14:textId="77777777" w:rsidR="00A8089C" w:rsidRPr="00A8089C" w:rsidRDefault="00A8089C" w:rsidP="00A8089C">
      <w:pPr>
        <w:rPr>
          <w:rFonts w:cs="Arial"/>
        </w:rPr>
      </w:pPr>
    </w:p>
    <w:p w14:paraId="596A625F" w14:textId="77777777" w:rsidR="00A8089C" w:rsidRPr="00A8089C" w:rsidRDefault="00A8089C" w:rsidP="00A8089C">
      <w:pPr>
        <w:rPr>
          <w:rFonts w:cs="Arial"/>
        </w:rPr>
      </w:pPr>
      <w:r w:rsidRPr="00A8089C">
        <w:rPr>
          <w:rFonts w:cs="Arial"/>
        </w:rPr>
        <w:t>Main rules:</w:t>
      </w:r>
    </w:p>
    <w:p w14:paraId="614CBFB6" w14:textId="77777777" w:rsidR="00A8089C" w:rsidRPr="00A8089C" w:rsidRDefault="00A8089C" w:rsidP="00A8089C">
      <w:pPr>
        <w:pStyle w:val="ListParagraph"/>
        <w:numPr>
          <w:ilvl w:val="0"/>
          <w:numId w:val="15"/>
        </w:numPr>
        <w:spacing w:before="0" w:after="0"/>
        <w:contextualSpacing w:val="0"/>
        <w:rPr>
          <w:rFonts w:ascii="Arial" w:hAnsi="Arial" w:cs="Arial"/>
        </w:rPr>
      </w:pPr>
      <w:r w:rsidRPr="00A8089C">
        <w:rPr>
          <w:rFonts w:ascii="Arial" w:hAnsi="Arial" w:cs="Arial"/>
        </w:rPr>
        <w:t>Fill all sections</w:t>
      </w:r>
    </w:p>
    <w:p w14:paraId="586383DB" w14:textId="77777777" w:rsidR="00A8089C" w:rsidRPr="00A8089C" w:rsidRDefault="00A8089C" w:rsidP="00A8089C">
      <w:pPr>
        <w:pStyle w:val="ListParagraph"/>
        <w:numPr>
          <w:ilvl w:val="0"/>
          <w:numId w:val="15"/>
        </w:numPr>
        <w:spacing w:before="0" w:after="0"/>
        <w:contextualSpacing w:val="0"/>
        <w:rPr>
          <w:rFonts w:ascii="Arial" w:hAnsi="Arial" w:cs="Arial"/>
        </w:rPr>
      </w:pPr>
      <w:r w:rsidRPr="00A8089C">
        <w:rPr>
          <w:rFonts w:ascii="Arial" w:hAnsi="Arial" w:cs="Arial"/>
          <w:b/>
        </w:rPr>
        <w:t>Do not use more pages</w:t>
      </w:r>
      <w:r w:rsidRPr="00A8089C">
        <w:rPr>
          <w:rFonts w:ascii="Arial" w:hAnsi="Arial" w:cs="Arial"/>
        </w:rPr>
        <w:t xml:space="preserve"> than indicated at the top of each section</w:t>
      </w:r>
    </w:p>
    <w:p w14:paraId="7CC6411F" w14:textId="77777777" w:rsidR="00A8089C" w:rsidRPr="00A8089C" w:rsidRDefault="00A8089C" w:rsidP="00A8089C">
      <w:pPr>
        <w:pStyle w:val="ListParagraph"/>
        <w:numPr>
          <w:ilvl w:val="0"/>
          <w:numId w:val="15"/>
        </w:numPr>
        <w:spacing w:before="0" w:after="0"/>
        <w:contextualSpacing w:val="0"/>
        <w:rPr>
          <w:rFonts w:ascii="Arial" w:hAnsi="Arial" w:cs="Arial"/>
        </w:rPr>
      </w:pPr>
      <w:r w:rsidRPr="00A8089C">
        <w:rPr>
          <w:rFonts w:ascii="Arial" w:hAnsi="Arial" w:cs="Arial"/>
        </w:rPr>
        <w:t>Be specific and provide only relevant information for the assessment of your Bid</w:t>
      </w:r>
    </w:p>
    <w:p w14:paraId="5CBD36EC" w14:textId="77777777" w:rsidR="00A8089C" w:rsidRPr="00A8089C" w:rsidRDefault="00A8089C" w:rsidP="00A8089C">
      <w:pPr>
        <w:pStyle w:val="ListParagraph"/>
        <w:numPr>
          <w:ilvl w:val="0"/>
          <w:numId w:val="15"/>
        </w:numPr>
        <w:spacing w:before="0" w:after="0"/>
        <w:contextualSpacing w:val="0"/>
        <w:rPr>
          <w:rFonts w:ascii="Arial" w:hAnsi="Arial" w:cs="Arial"/>
        </w:rPr>
      </w:pPr>
      <w:r w:rsidRPr="00A8089C">
        <w:rPr>
          <w:rFonts w:ascii="Arial" w:hAnsi="Arial" w:cs="Arial"/>
        </w:rPr>
        <w:t>Use a Font of 10 (or larger) and a standard Line Spacing (1.0).</w:t>
      </w:r>
    </w:p>
    <w:p w14:paraId="61F0F4E4" w14:textId="77777777" w:rsidR="00A8089C" w:rsidRPr="00A8089C" w:rsidRDefault="00A8089C" w:rsidP="00A8089C">
      <w:pPr>
        <w:rPr>
          <w:rFonts w:cs="Arial"/>
        </w:rPr>
      </w:pPr>
    </w:p>
    <w:p w14:paraId="73EFC403" w14:textId="77777777" w:rsidR="00A8089C" w:rsidRDefault="00A8089C" w:rsidP="00A8089C">
      <w:pPr>
        <w:pBdr>
          <w:top w:val="single" w:sz="4" w:space="1" w:color="auto" w:shadow="1"/>
          <w:left w:val="single" w:sz="4" w:space="4" w:color="auto" w:shadow="1"/>
          <w:bottom w:val="single" w:sz="4" w:space="1" w:color="auto" w:shadow="1"/>
          <w:right w:val="single" w:sz="4" w:space="4" w:color="auto" w:shadow="1"/>
        </w:pBdr>
        <w:jc w:val="center"/>
        <w:rPr>
          <w:b/>
        </w:rPr>
      </w:pPr>
    </w:p>
    <w:p w14:paraId="503FAA97" w14:textId="77777777" w:rsidR="00A8089C" w:rsidRDefault="00A8089C" w:rsidP="00A8089C">
      <w:pPr>
        <w:pBdr>
          <w:top w:val="single" w:sz="4" w:space="1" w:color="auto" w:shadow="1"/>
          <w:left w:val="single" w:sz="4" w:space="4" w:color="auto" w:shadow="1"/>
          <w:bottom w:val="single" w:sz="4" w:space="1" w:color="auto" w:shadow="1"/>
          <w:right w:val="single" w:sz="4" w:space="4" w:color="auto" w:shadow="1"/>
        </w:pBdr>
        <w:jc w:val="center"/>
        <w:rPr>
          <w:b/>
        </w:rPr>
      </w:pPr>
      <w:r w:rsidRPr="006545A4">
        <w:rPr>
          <w:b/>
        </w:rPr>
        <w:t>Imp</w:t>
      </w:r>
      <w:r>
        <w:rPr>
          <w:b/>
        </w:rPr>
        <w:t>ortant Note</w:t>
      </w:r>
    </w:p>
    <w:p w14:paraId="3580344E" w14:textId="77777777" w:rsidR="00A8089C" w:rsidRPr="006545A4" w:rsidRDefault="00A8089C" w:rsidP="00A8089C">
      <w:pPr>
        <w:pBdr>
          <w:top w:val="single" w:sz="4" w:space="1" w:color="auto" w:shadow="1"/>
          <w:left w:val="single" w:sz="4" w:space="4" w:color="auto" w:shadow="1"/>
          <w:bottom w:val="single" w:sz="4" w:space="1" w:color="auto" w:shadow="1"/>
          <w:right w:val="single" w:sz="4" w:space="4" w:color="auto" w:shadow="1"/>
        </w:pBdr>
        <w:jc w:val="center"/>
        <w:rPr>
          <w:b/>
        </w:rPr>
      </w:pPr>
    </w:p>
    <w:p w14:paraId="126358D3" w14:textId="77777777" w:rsidR="00A8089C" w:rsidRDefault="00A8089C" w:rsidP="00A8089C">
      <w:pPr>
        <w:pBdr>
          <w:top w:val="single" w:sz="4" w:space="1" w:color="auto" w:shadow="1"/>
          <w:left w:val="single" w:sz="4" w:space="4" w:color="auto" w:shadow="1"/>
          <w:bottom w:val="single" w:sz="4" w:space="1" w:color="auto" w:shadow="1"/>
          <w:right w:val="single" w:sz="4" w:space="4" w:color="auto" w:shadow="1"/>
        </w:pBdr>
      </w:pPr>
      <w:r>
        <w:t xml:space="preserve">Lack of compliance with these instructions has </w:t>
      </w:r>
      <w:r w:rsidRPr="006545A4">
        <w:rPr>
          <w:b/>
        </w:rPr>
        <w:t>a negative impact</w:t>
      </w:r>
      <w:r>
        <w:t xml:space="preserve"> </w:t>
      </w:r>
      <w:r>
        <w:rPr>
          <w:b/>
        </w:rPr>
        <w:t>on t</w:t>
      </w:r>
      <w:r w:rsidRPr="006545A4">
        <w:rPr>
          <w:b/>
        </w:rPr>
        <w:t>he final score</w:t>
      </w:r>
      <w:r>
        <w:t xml:space="preserve"> of your Bid.</w:t>
      </w:r>
    </w:p>
    <w:p w14:paraId="08534AE2" w14:textId="77777777" w:rsidR="00A8089C" w:rsidRDefault="00A8089C" w:rsidP="00A8089C">
      <w:pPr>
        <w:pBdr>
          <w:top w:val="single" w:sz="4" w:space="1" w:color="auto" w:shadow="1"/>
          <w:left w:val="single" w:sz="4" w:space="4" w:color="auto" w:shadow="1"/>
          <w:bottom w:val="single" w:sz="4" w:space="1" w:color="auto" w:shadow="1"/>
          <w:right w:val="single" w:sz="4" w:space="4" w:color="auto" w:shadow="1"/>
        </w:pBdr>
      </w:pPr>
    </w:p>
    <w:p w14:paraId="7E6C645D" w14:textId="77777777" w:rsidR="00A8089C" w:rsidRPr="009A5148" w:rsidRDefault="00A8089C" w:rsidP="00A8089C"/>
    <w:p w14:paraId="24CB9142" w14:textId="2C50C8C7" w:rsidR="00A8089C" w:rsidRDefault="00A8089C" w:rsidP="00A8089C">
      <w:pPr>
        <w:pStyle w:val="EMSAContent"/>
      </w:pPr>
    </w:p>
    <w:bookmarkEnd w:id="2"/>
    <w:p w14:paraId="2C3BA15C" w14:textId="01C2D6B4" w:rsidR="00D36644" w:rsidRPr="00911630" w:rsidRDefault="00A8089C" w:rsidP="00D36644">
      <w:pPr>
        <w:pStyle w:val="Heading1"/>
        <w:keepLines w:val="0"/>
        <w:pBdr>
          <w:top w:val="single" w:sz="4" w:space="1" w:color="3399FF"/>
          <w:bottom w:val="single" w:sz="4" w:space="1" w:color="3399FF"/>
        </w:pBdr>
        <w:tabs>
          <w:tab w:val="num" w:pos="567"/>
        </w:tabs>
        <w:spacing w:before="240" w:after="360" w:line="240" w:lineRule="auto"/>
      </w:pPr>
      <w:r>
        <w:lastRenderedPageBreak/>
        <w:t>Templates</w:t>
      </w:r>
    </w:p>
    <w:p w14:paraId="741A2D11" w14:textId="0BE5BDD6" w:rsidR="00A8089C" w:rsidRDefault="00A8089C" w:rsidP="00A8089C">
      <w:bookmarkStart w:id="3" w:name="_Toc295135754"/>
      <w:r>
        <w:t>The following chapters contain the Templates to be used by the Bidder and the instructions on how to fill them</w:t>
      </w:r>
      <w:r w:rsidR="003C6164">
        <w:t xml:space="preserve"> in</w:t>
      </w:r>
      <w:r>
        <w:t>.</w:t>
      </w:r>
    </w:p>
    <w:p w14:paraId="2B3FD02D" w14:textId="77777777" w:rsidR="00A8089C" w:rsidRDefault="00A8089C" w:rsidP="00A8089C"/>
    <w:p w14:paraId="6109BC5E" w14:textId="6B9C90FE" w:rsidR="0096566B" w:rsidRDefault="0096566B" w:rsidP="00150201">
      <w:pPr>
        <w:pStyle w:val="Heading2"/>
      </w:pPr>
      <w:bookmarkStart w:id="4" w:name="_Toc388345662"/>
      <w:r>
        <w:t>Selection Criteria – Technical and Professional Capacity:</w:t>
      </w:r>
    </w:p>
    <w:p w14:paraId="37C5028C" w14:textId="77777777" w:rsidR="00B46B48" w:rsidRDefault="00B46B48" w:rsidP="00150201">
      <w:pPr>
        <w:pStyle w:val="Heading2"/>
      </w:pPr>
    </w:p>
    <w:p w14:paraId="1B848278" w14:textId="4D8C3E03" w:rsidR="0096566B" w:rsidRPr="00150201" w:rsidRDefault="0096566B" w:rsidP="00150201">
      <w:pPr>
        <w:pStyle w:val="Heading2"/>
      </w:pPr>
      <w:r w:rsidRPr="00150201">
        <w:t>Past/Ongoing Relevant Projects</w:t>
      </w:r>
    </w:p>
    <w:p w14:paraId="6A7B781D" w14:textId="77777777" w:rsidR="0096566B" w:rsidRDefault="0096566B" w:rsidP="0096566B"/>
    <w:p w14:paraId="1DBBDC6F" w14:textId="69F51A62" w:rsidR="0096566B" w:rsidRDefault="0096566B" w:rsidP="0096566B">
      <w:r>
        <w:t xml:space="preserve">List </w:t>
      </w:r>
      <w:r w:rsidR="00150201">
        <w:t xml:space="preserve">at least </w:t>
      </w:r>
      <w:r>
        <w:t xml:space="preserve">three (3) projects that your Company executed in the last 5 years and that are an evidence of the quality of your work and </w:t>
      </w:r>
      <w:r w:rsidR="00150201">
        <w:t xml:space="preserve">which are relevant </w:t>
      </w:r>
      <w:r w:rsidR="00CB664B">
        <w:t xml:space="preserve">to the </w:t>
      </w:r>
      <w:r w:rsidR="00150201">
        <w:t>GUI design and implementation projects</w:t>
      </w:r>
      <w:r>
        <w:t>.</w:t>
      </w:r>
      <w:r w:rsidR="00150201">
        <w:t xml:space="preserve"> </w:t>
      </w:r>
    </w:p>
    <w:p w14:paraId="4B045761" w14:textId="77777777" w:rsidR="0096566B" w:rsidRDefault="0096566B" w:rsidP="0096566B"/>
    <w:p w14:paraId="009901E7" w14:textId="77777777" w:rsidR="0096566B" w:rsidRPr="00C00447" w:rsidRDefault="0096566B" w:rsidP="0096566B">
      <w:pPr>
        <w:pBdr>
          <w:top w:val="single" w:sz="4" w:space="1" w:color="auto" w:shadow="1"/>
          <w:left w:val="single" w:sz="4" w:space="4" w:color="auto" w:shadow="1"/>
          <w:bottom w:val="single" w:sz="4" w:space="1" w:color="auto" w:shadow="1"/>
          <w:right w:val="single" w:sz="4" w:space="4" w:color="auto" w:shadow="1"/>
        </w:pBdr>
        <w:jc w:val="center"/>
        <w:rPr>
          <w:b/>
        </w:rPr>
      </w:pPr>
      <w:r w:rsidRPr="00C00447">
        <w:rPr>
          <w:b/>
        </w:rPr>
        <w:t>Important Note</w:t>
      </w:r>
    </w:p>
    <w:p w14:paraId="08EAB058" w14:textId="14923B14" w:rsidR="0096566B" w:rsidRDefault="0096566B" w:rsidP="0096566B">
      <w:pPr>
        <w:pBdr>
          <w:top w:val="single" w:sz="4" w:space="1" w:color="auto" w:shadow="1"/>
          <w:left w:val="single" w:sz="4" w:space="4" w:color="auto" w:shadow="1"/>
          <w:bottom w:val="single" w:sz="4" w:space="1" w:color="auto" w:shadow="1"/>
          <w:right w:val="single" w:sz="4" w:space="4" w:color="auto" w:shadow="1"/>
        </w:pBdr>
        <w:jc w:val="center"/>
      </w:pPr>
      <w:r>
        <w:t xml:space="preserve">- List a </w:t>
      </w:r>
      <w:r w:rsidR="00150201">
        <w:rPr>
          <w:b/>
        </w:rPr>
        <w:t>maximum of 10</w:t>
      </w:r>
      <w:r w:rsidRPr="008178DF">
        <w:rPr>
          <w:b/>
        </w:rPr>
        <w:t xml:space="preserve"> </w:t>
      </w:r>
      <w:r w:rsidRPr="008178DF">
        <w:t>projects</w:t>
      </w:r>
      <w:r>
        <w:t xml:space="preserve"> </w:t>
      </w:r>
    </w:p>
    <w:p w14:paraId="2E7BE701" w14:textId="77777777" w:rsidR="0096566B" w:rsidRDefault="0096566B" w:rsidP="0096566B">
      <w:pPr>
        <w:pBdr>
          <w:top w:val="single" w:sz="4" w:space="1" w:color="auto" w:shadow="1"/>
          <w:left w:val="single" w:sz="4" w:space="4" w:color="auto" w:shadow="1"/>
          <w:bottom w:val="single" w:sz="4" w:space="1" w:color="auto" w:shadow="1"/>
          <w:right w:val="single" w:sz="4" w:space="4" w:color="auto" w:shadow="1"/>
        </w:pBdr>
        <w:jc w:val="center"/>
      </w:pPr>
      <w:r>
        <w:t xml:space="preserve">- Use maximum </w:t>
      </w:r>
      <w:r w:rsidRPr="008178DF">
        <w:rPr>
          <w:b/>
        </w:rPr>
        <w:t>1 page for each project</w:t>
      </w:r>
      <w:r>
        <w:t>.</w:t>
      </w:r>
    </w:p>
    <w:p w14:paraId="6259D7D5" w14:textId="77777777" w:rsidR="0096566B" w:rsidRDefault="0096566B" w:rsidP="0096566B"/>
    <w:p w14:paraId="2BB9ECFF" w14:textId="789EA644" w:rsidR="0096566B" w:rsidRDefault="00150201" w:rsidP="0096566B">
      <w:pPr>
        <w:rPr>
          <w:b/>
          <w:sz w:val="24"/>
          <w:szCs w:val="24"/>
        </w:rPr>
      </w:pPr>
      <w:r w:rsidRPr="00CB664B">
        <w:rPr>
          <w:b/>
          <w:sz w:val="24"/>
          <w:szCs w:val="24"/>
        </w:rPr>
        <w:t>Template#1</w:t>
      </w:r>
      <w:r w:rsidR="0096566B" w:rsidRPr="00CB664B">
        <w:rPr>
          <w:b/>
          <w:sz w:val="24"/>
          <w:szCs w:val="24"/>
        </w:rPr>
        <w:t xml:space="preserve"> - Relevant Project</w:t>
      </w:r>
      <w:r w:rsidR="00CB664B">
        <w:rPr>
          <w:b/>
          <w:sz w:val="24"/>
          <w:szCs w:val="24"/>
        </w:rPr>
        <w:t>s</w:t>
      </w:r>
      <w:r w:rsidR="0096566B" w:rsidRPr="00CB664B">
        <w:rPr>
          <w:b/>
          <w:sz w:val="24"/>
          <w:szCs w:val="24"/>
        </w:rPr>
        <w:t xml:space="preserve"> </w:t>
      </w:r>
    </w:p>
    <w:p w14:paraId="53FF0773" w14:textId="77777777" w:rsidR="00CB664B" w:rsidRPr="00CB664B" w:rsidRDefault="00CB664B" w:rsidP="0096566B">
      <w:pPr>
        <w:rPr>
          <w:b/>
          <w:sz w:val="24"/>
          <w:szCs w:val="24"/>
        </w:rPr>
      </w:pPr>
    </w:p>
    <w:tbl>
      <w:tblPr>
        <w:tblStyle w:val="TableGrid"/>
        <w:tblW w:w="9873" w:type="dxa"/>
        <w:tblLook w:val="04A0" w:firstRow="1" w:lastRow="0" w:firstColumn="1" w:lastColumn="0" w:noHBand="0" w:noVBand="1"/>
      </w:tblPr>
      <w:tblGrid>
        <w:gridCol w:w="2235"/>
        <w:gridCol w:w="7638"/>
      </w:tblGrid>
      <w:tr w:rsidR="0096566B" w14:paraId="3B99A8CC" w14:textId="77777777" w:rsidTr="00BC7E4D">
        <w:tc>
          <w:tcPr>
            <w:tcW w:w="2235" w:type="dxa"/>
          </w:tcPr>
          <w:p w14:paraId="2E89891B" w14:textId="77777777" w:rsidR="0096566B" w:rsidRDefault="0096566B" w:rsidP="00BC7E4D">
            <w:r>
              <w:t>Project Name</w:t>
            </w:r>
          </w:p>
        </w:tc>
        <w:tc>
          <w:tcPr>
            <w:tcW w:w="7638" w:type="dxa"/>
          </w:tcPr>
          <w:p w14:paraId="6D5D9E95" w14:textId="77777777" w:rsidR="0096566B" w:rsidRDefault="0096566B" w:rsidP="00BC7E4D"/>
        </w:tc>
      </w:tr>
      <w:tr w:rsidR="0096566B" w14:paraId="145461B5" w14:textId="77777777" w:rsidTr="00BC7E4D">
        <w:tc>
          <w:tcPr>
            <w:tcW w:w="2235" w:type="dxa"/>
          </w:tcPr>
          <w:p w14:paraId="10ED7EE4" w14:textId="77777777" w:rsidR="0096566B" w:rsidRDefault="0096566B" w:rsidP="00BC7E4D">
            <w:r>
              <w:t>Customer</w:t>
            </w:r>
          </w:p>
        </w:tc>
        <w:tc>
          <w:tcPr>
            <w:tcW w:w="7638" w:type="dxa"/>
          </w:tcPr>
          <w:p w14:paraId="0229B012" w14:textId="77777777" w:rsidR="0096566B" w:rsidRDefault="0096566B" w:rsidP="00BC7E4D"/>
        </w:tc>
      </w:tr>
      <w:tr w:rsidR="00150201" w14:paraId="5098CD2C" w14:textId="77777777" w:rsidTr="00BC7E4D">
        <w:tc>
          <w:tcPr>
            <w:tcW w:w="2235" w:type="dxa"/>
          </w:tcPr>
          <w:p w14:paraId="01F92FF1" w14:textId="48CF153D" w:rsidR="00150201" w:rsidRDefault="00150201" w:rsidP="00BC7E4D">
            <w:pPr>
              <w:jc w:val="left"/>
            </w:pPr>
            <w:r>
              <w:t>Description of project</w:t>
            </w:r>
          </w:p>
        </w:tc>
        <w:tc>
          <w:tcPr>
            <w:tcW w:w="7638" w:type="dxa"/>
          </w:tcPr>
          <w:p w14:paraId="4FB0E6F3" w14:textId="77777777" w:rsidR="00150201" w:rsidRDefault="00150201" w:rsidP="00BC7E4D"/>
        </w:tc>
      </w:tr>
      <w:tr w:rsidR="0096566B" w14:paraId="3A45619C" w14:textId="77777777" w:rsidTr="00BC7E4D">
        <w:tc>
          <w:tcPr>
            <w:tcW w:w="2235" w:type="dxa"/>
          </w:tcPr>
          <w:p w14:paraId="043514F5" w14:textId="77777777" w:rsidR="0096566B" w:rsidRDefault="0096566B" w:rsidP="00BC7E4D">
            <w:pPr>
              <w:jc w:val="left"/>
            </w:pPr>
            <w:r>
              <w:t>Duration</w:t>
            </w:r>
          </w:p>
        </w:tc>
        <w:tc>
          <w:tcPr>
            <w:tcW w:w="7638" w:type="dxa"/>
          </w:tcPr>
          <w:p w14:paraId="0371A7F7" w14:textId="77777777" w:rsidR="0096566B" w:rsidRDefault="0096566B" w:rsidP="00BC7E4D"/>
        </w:tc>
      </w:tr>
      <w:tr w:rsidR="0096566B" w14:paraId="018E0D04" w14:textId="77777777" w:rsidTr="00BC7E4D">
        <w:tc>
          <w:tcPr>
            <w:tcW w:w="2235" w:type="dxa"/>
          </w:tcPr>
          <w:p w14:paraId="12BE5DF7" w14:textId="77777777" w:rsidR="0096566B" w:rsidRDefault="0096566B" w:rsidP="00BC7E4D">
            <w:pPr>
              <w:jc w:val="left"/>
            </w:pPr>
            <w:r>
              <w:t>Total Budget (EUR)</w:t>
            </w:r>
          </w:p>
        </w:tc>
        <w:tc>
          <w:tcPr>
            <w:tcW w:w="7638" w:type="dxa"/>
          </w:tcPr>
          <w:p w14:paraId="2C277A5D" w14:textId="77777777" w:rsidR="0096566B" w:rsidRDefault="0096566B" w:rsidP="00BC7E4D"/>
        </w:tc>
      </w:tr>
      <w:tr w:rsidR="0096566B" w14:paraId="4BA9FB95" w14:textId="77777777" w:rsidTr="00BC7E4D">
        <w:tc>
          <w:tcPr>
            <w:tcW w:w="2235" w:type="dxa"/>
          </w:tcPr>
          <w:p w14:paraId="41961404" w14:textId="5924F946" w:rsidR="0096566B" w:rsidRDefault="0096566B" w:rsidP="00BC7E4D">
            <w:pPr>
              <w:jc w:val="left"/>
            </w:pPr>
            <w:r>
              <w:t>Role of your company</w:t>
            </w:r>
            <w:r w:rsidR="00150201">
              <w:t xml:space="preserve"> </w:t>
            </w:r>
          </w:p>
        </w:tc>
        <w:tc>
          <w:tcPr>
            <w:tcW w:w="7638" w:type="dxa"/>
          </w:tcPr>
          <w:p w14:paraId="358AB4D2" w14:textId="77777777" w:rsidR="0096566B" w:rsidRDefault="0096566B" w:rsidP="00BC7E4D">
            <w:r>
              <w:t>___ Prime Contractor</w:t>
            </w:r>
          </w:p>
          <w:p w14:paraId="2547B9A7" w14:textId="77777777" w:rsidR="0096566B" w:rsidRDefault="0096566B" w:rsidP="00BC7E4D">
            <w:r>
              <w:t>___ Sub-Contractor</w:t>
            </w:r>
          </w:p>
        </w:tc>
      </w:tr>
      <w:tr w:rsidR="0096566B" w14:paraId="0E4ED0FC" w14:textId="77777777" w:rsidTr="00BC7E4D">
        <w:tc>
          <w:tcPr>
            <w:tcW w:w="2235" w:type="dxa"/>
          </w:tcPr>
          <w:p w14:paraId="53255AA5" w14:textId="3AA83B1C" w:rsidR="0096566B" w:rsidRDefault="0096566B" w:rsidP="00150201">
            <w:pPr>
              <w:jc w:val="left"/>
            </w:pPr>
            <w:r>
              <w:t xml:space="preserve"> </w:t>
            </w:r>
            <w:r w:rsidR="00150201">
              <w:t>Details of technical capabilities required for the project</w:t>
            </w:r>
          </w:p>
        </w:tc>
        <w:tc>
          <w:tcPr>
            <w:tcW w:w="7638" w:type="dxa"/>
          </w:tcPr>
          <w:p w14:paraId="5B134BC6" w14:textId="77777777" w:rsidR="0096566B" w:rsidRDefault="0096566B" w:rsidP="00BC7E4D"/>
        </w:tc>
      </w:tr>
      <w:tr w:rsidR="0096566B" w14:paraId="2B670C80" w14:textId="77777777" w:rsidTr="00BC7E4D">
        <w:tc>
          <w:tcPr>
            <w:tcW w:w="2235" w:type="dxa"/>
          </w:tcPr>
          <w:p w14:paraId="00B4162A" w14:textId="77777777" w:rsidR="0096566B" w:rsidRDefault="0096566B" w:rsidP="00BC7E4D">
            <w:pPr>
              <w:jc w:val="left"/>
            </w:pPr>
            <w:r>
              <w:t>Brief description of your Work Packages</w:t>
            </w:r>
          </w:p>
        </w:tc>
        <w:tc>
          <w:tcPr>
            <w:tcW w:w="7638" w:type="dxa"/>
          </w:tcPr>
          <w:p w14:paraId="17C2E8BB" w14:textId="77777777" w:rsidR="0096566B" w:rsidRDefault="0096566B" w:rsidP="00BC7E4D"/>
        </w:tc>
      </w:tr>
      <w:tr w:rsidR="0096566B" w14:paraId="23ADC093" w14:textId="77777777" w:rsidTr="00BC7E4D">
        <w:tc>
          <w:tcPr>
            <w:tcW w:w="2235" w:type="dxa"/>
          </w:tcPr>
          <w:p w14:paraId="2B57632E" w14:textId="77777777" w:rsidR="0096566B" w:rsidRDefault="0096566B" w:rsidP="00BC7E4D">
            <w:r>
              <w:t>Lesson Learned</w:t>
            </w:r>
          </w:p>
        </w:tc>
        <w:tc>
          <w:tcPr>
            <w:tcW w:w="7638" w:type="dxa"/>
          </w:tcPr>
          <w:p w14:paraId="5284A148" w14:textId="77777777" w:rsidR="0096566B" w:rsidRDefault="0096566B" w:rsidP="00BC7E4D"/>
          <w:p w14:paraId="452C26E1" w14:textId="77777777" w:rsidR="0096566B" w:rsidRDefault="0096566B" w:rsidP="00BC7E4D"/>
          <w:p w14:paraId="49DC4E1E" w14:textId="77777777" w:rsidR="0096566B" w:rsidRDefault="0096566B" w:rsidP="00BC7E4D"/>
        </w:tc>
      </w:tr>
      <w:tr w:rsidR="00150201" w14:paraId="79BD19C4" w14:textId="77777777" w:rsidTr="00BC7E4D">
        <w:tc>
          <w:tcPr>
            <w:tcW w:w="2235" w:type="dxa"/>
          </w:tcPr>
          <w:p w14:paraId="5E569F42" w14:textId="1B9C603E" w:rsidR="00150201" w:rsidRDefault="00150201" w:rsidP="00BC7E4D">
            <w:r>
              <w:t>Customer testimonials (if available)</w:t>
            </w:r>
          </w:p>
        </w:tc>
        <w:tc>
          <w:tcPr>
            <w:tcW w:w="7638" w:type="dxa"/>
          </w:tcPr>
          <w:p w14:paraId="3C288683" w14:textId="77777777" w:rsidR="00150201" w:rsidRDefault="00150201" w:rsidP="00BC7E4D"/>
        </w:tc>
      </w:tr>
    </w:tbl>
    <w:p w14:paraId="5BC17B8D" w14:textId="77777777" w:rsidR="0096566B" w:rsidRDefault="0096566B" w:rsidP="0096566B"/>
    <w:p w14:paraId="1384FD8B" w14:textId="77777777" w:rsidR="00B46B48" w:rsidRDefault="00B46B48" w:rsidP="00A8089C">
      <w:pPr>
        <w:pStyle w:val="Heading2"/>
      </w:pPr>
    </w:p>
    <w:p w14:paraId="07B08513" w14:textId="447D5944" w:rsidR="003C6164" w:rsidRDefault="003C6164" w:rsidP="00A8089C">
      <w:pPr>
        <w:pStyle w:val="Heading2"/>
      </w:pPr>
      <w:r>
        <w:t>Proposed team</w:t>
      </w:r>
      <w:r w:rsidR="0096566B">
        <w:t xml:space="preserve"> and CVs</w:t>
      </w:r>
      <w:r>
        <w:t xml:space="preserve"> </w:t>
      </w:r>
    </w:p>
    <w:bookmarkEnd w:id="4"/>
    <w:p w14:paraId="459A8477" w14:textId="0D1B209C" w:rsidR="00A8089C" w:rsidRDefault="00A8089C" w:rsidP="00150201">
      <w:pPr>
        <w:pStyle w:val="Heading2"/>
      </w:pPr>
    </w:p>
    <w:p w14:paraId="53D89548" w14:textId="1DECED0E" w:rsidR="00A8089C" w:rsidRDefault="00A8089C" w:rsidP="00A8089C">
      <w:r>
        <w:t xml:space="preserve">Fill </w:t>
      </w:r>
      <w:r w:rsidR="00CB664B">
        <w:t>Template#2</w:t>
      </w:r>
      <w:r>
        <w:t xml:space="preserve"> with the relevant information on </w:t>
      </w:r>
      <w:r w:rsidRPr="006D6B07">
        <w:rPr>
          <w:b/>
        </w:rPr>
        <w:t>the key-persons of the Team</w:t>
      </w:r>
      <w:r>
        <w:t xml:space="preserve"> that will execute </w:t>
      </w:r>
      <w:r w:rsidR="003E71DF">
        <w:t>the work described in the Tender</w:t>
      </w:r>
      <w:r>
        <w:t xml:space="preserve"> Specifications. In addition to this table put the CVs in </w:t>
      </w:r>
      <w:proofErr w:type="spellStart"/>
      <w:r w:rsidRPr="00D21B82">
        <w:rPr>
          <w:b/>
        </w:rPr>
        <w:t>Europass</w:t>
      </w:r>
      <w:proofErr w:type="spellEnd"/>
      <w:r w:rsidRPr="00D21B82">
        <w:rPr>
          <w:b/>
        </w:rPr>
        <w:t xml:space="preserve"> format</w:t>
      </w:r>
      <w:r>
        <w:t xml:space="preserve"> </w:t>
      </w:r>
      <w:r w:rsidR="00BC2F99">
        <w:t>(see Appendix</w:t>
      </w:r>
      <w:r w:rsidR="001F4E2E">
        <w:t xml:space="preserve"> K) included in</w:t>
      </w:r>
      <w:r>
        <w:t xml:space="preserve"> your bid.</w:t>
      </w:r>
    </w:p>
    <w:p w14:paraId="36E3D302" w14:textId="77777777" w:rsidR="00A8089C" w:rsidRDefault="00A8089C" w:rsidP="00A8089C"/>
    <w:p w14:paraId="5D22C420" w14:textId="77777777" w:rsidR="00A8089C" w:rsidRDefault="00A8089C" w:rsidP="00A8089C"/>
    <w:p w14:paraId="19CAD5A5" w14:textId="77777777" w:rsidR="00A8089C" w:rsidRPr="00C00447" w:rsidRDefault="00A8089C" w:rsidP="00A8089C">
      <w:pPr>
        <w:pBdr>
          <w:top w:val="single" w:sz="4" w:space="1" w:color="auto" w:shadow="1"/>
          <w:left w:val="single" w:sz="4" w:space="4" w:color="auto" w:shadow="1"/>
          <w:bottom w:val="single" w:sz="4" w:space="1" w:color="auto" w:shadow="1"/>
          <w:right w:val="single" w:sz="4" w:space="4" w:color="auto" w:shadow="1"/>
        </w:pBdr>
        <w:jc w:val="center"/>
        <w:rPr>
          <w:b/>
        </w:rPr>
      </w:pPr>
      <w:r w:rsidRPr="00C00447">
        <w:rPr>
          <w:b/>
        </w:rPr>
        <w:t>Important Note</w:t>
      </w:r>
    </w:p>
    <w:p w14:paraId="1572E280" w14:textId="28F3926E" w:rsidR="00A8089C" w:rsidRDefault="00A8089C" w:rsidP="00A8089C">
      <w:pPr>
        <w:pBdr>
          <w:top w:val="single" w:sz="4" w:space="1" w:color="auto" w:shadow="1"/>
          <w:left w:val="single" w:sz="4" w:space="4" w:color="auto" w:shadow="1"/>
          <w:bottom w:val="single" w:sz="4" w:space="1" w:color="auto" w:shadow="1"/>
          <w:right w:val="single" w:sz="4" w:space="4" w:color="auto" w:shadow="1"/>
        </w:pBdr>
        <w:jc w:val="center"/>
        <w:rPr>
          <w:b/>
        </w:rPr>
      </w:pPr>
      <w:r>
        <w:t xml:space="preserve">- List </w:t>
      </w:r>
      <w:r w:rsidRPr="00C00447">
        <w:rPr>
          <w:b/>
        </w:rPr>
        <w:t xml:space="preserve">a </w:t>
      </w:r>
      <w:r w:rsidR="0046480F">
        <w:rPr>
          <w:b/>
        </w:rPr>
        <w:t>minimum of 7</w:t>
      </w:r>
      <w:r w:rsidRPr="00C00447">
        <w:rPr>
          <w:b/>
        </w:rPr>
        <w:t xml:space="preserve"> key-persons</w:t>
      </w:r>
    </w:p>
    <w:p w14:paraId="73680DE1" w14:textId="0D2E7C7D" w:rsidR="00A8089C" w:rsidRDefault="00A8089C" w:rsidP="00A8089C">
      <w:pPr>
        <w:pBdr>
          <w:top w:val="single" w:sz="4" w:space="1" w:color="auto" w:shadow="1"/>
          <w:left w:val="single" w:sz="4" w:space="4" w:color="auto" w:shadow="1"/>
          <w:bottom w:val="single" w:sz="4" w:space="1" w:color="auto" w:shadow="1"/>
          <w:right w:val="single" w:sz="4" w:space="4" w:color="auto" w:shadow="1"/>
        </w:pBdr>
        <w:jc w:val="center"/>
      </w:pPr>
      <w:r>
        <w:t xml:space="preserve">- </w:t>
      </w:r>
      <w:r w:rsidRPr="00C00447">
        <w:t>Include</w:t>
      </w:r>
      <w:r>
        <w:rPr>
          <w:b/>
        </w:rPr>
        <w:t xml:space="preserve"> </w:t>
      </w:r>
      <w:r w:rsidRPr="00C00447">
        <w:t>at least</w:t>
      </w:r>
      <w:r w:rsidR="0046480F">
        <w:rPr>
          <w:b/>
        </w:rPr>
        <w:t xml:space="preserve"> 1</w:t>
      </w:r>
      <w:r>
        <w:rPr>
          <w:b/>
        </w:rPr>
        <w:t xml:space="preserve"> </w:t>
      </w:r>
      <w:r w:rsidR="00E4433E">
        <w:rPr>
          <w:b/>
        </w:rPr>
        <w:t>Project Manager, 1 Web</w:t>
      </w:r>
      <w:r w:rsidR="0046480F">
        <w:rPr>
          <w:b/>
        </w:rPr>
        <w:t xml:space="preserve"> Designer Ergonomist, 1 Senior Analyst</w:t>
      </w:r>
      <w:r w:rsidR="001F4E2E">
        <w:rPr>
          <w:b/>
        </w:rPr>
        <w:t xml:space="preserve">, </w:t>
      </w:r>
      <w:r w:rsidR="0046480F">
        <w:rPr>
          <w:b/>
        </w:rPr>
        <w:t xml:space="preserve">2 </w:t>
      </w:r>
      <w:r w:rsidR="001F4E2E">
        <w:rPr>
          <w:b/>
        </w:rPr>
        <w:t xml:space="preserve">Senior Programmers and </w:t>
      </w:r>
      <w:r w:rsidR="0046480F">
        <w:rPr>
          <w:b/>
        </w:rPr>
        <w:t xml:space="preserve">2 </w:t>
      </w:r>
      <w:r w:rsidR="001F4E2E">
        <w:rPr>
          <w:b/>
        </w:rPr>
        <w:t>Programmers</w:t>
      </w:r>
    </w:p>
    <w:p w14:paraId="79E97894" w14:textId="77777777" w:rsidR="00A8089C" w:rsidRDefault="00A8089C" w:rsidP="00A8089C"/>
    <w:p w14:paraId="4F6037E4" w14:textId="77777777" w:rsidR="00A8089C" w:rsidRDefault="00A8089C" w:rsidP="00D36644"/>
    <w:p w14:paraId="5E773039" w14:textId="7843F2CD" w:rsidR="00A8089C" w:rsidRDefault="00A8089C">
      <w:pPr>
        <w:spacing w:after="200" w:line="276" w:lineRule="auto"/>
        <w:jc w:val="left"/>
        <w:sectPr w:rsidR="00A8089C" w:rsidSect="009E2D76">
          <w:headerReference w:type="first" r:id="rId15"/>
          <w:footerReference w:type="first" r:id="rId16"/>
          <w:pgSz w:w="11906" w:h="16838" w:code="9"/>
          <w:pgMar w:top="1276" w:right="1276" w:bottom="1276" w:left="1276" w:header="397" w:footer="142" w:gutter="0"/>
          <w:cols w:space="708"/>
          <w:docGrid w:linePitch="360"/>
        </w:sectPr>
      </w:pPr>
    </w:p>
    <w:p w14:paraId="00E45027" w14:textId="66D041BF" w:rsidR="00A8089C" w:rsidRDefault="00A8089C">
      <w:pPr>
        <w:spacing w:after="200" w:line="276" w:lineRule="auto"/>
        <w:jc w:val="left"/>
      </w:pPr>
    </w:p>
    <w:bookmarkEnd w:id="3"/>
    <w:p w14:paraId="767E22EF" w14:textId="2ED9601B" w:rsidR="00A8089C" w:rsidRPr="00D869B0" w:rsidRDefault="00CB664B" w:rsidP="00A8089C">
      <w:pPr>
        <w:rPr>
          <w:b/>
          <w:sz w:val="24"/>
          <w:szCs w:val="24"/>
        </w:rPr>
      </w:pPr>
      <w:r>
        <w:rPr>
          <w:b/>
          <w:sz w:val="24"/>
          <w:szCs w:val="24"/>
        </w:rPr>
        <w:t>Template#2</w:t>
      </w:r>
      <w:r w:rsidR="00A8089C" w:rsidRPr="00D869B0">
        <w:rPr>
          <w:b/>
          <w:sz w:val="24"/>
          <w:szCs w:val="24"/>
        </w:rPr>
        <w:t xml:space="preserve"> - Team Members AVAILABLE for this contract</w:t>
      </w:r>
    </w:p>
    <w:p w14:paraId="600F1811" w14:textId="77777777" w:rsidR="00A8089C" w:rsidRDefault="00A8089C" w:rsidP="00A8089C">
      <w:pPr>
        <w:spacing w:line="240" w:lineRule="auto"/>
        <w:outlineLvl w:val="0"/>
        <w:rPr>
          <w:b/>
        </w:rPr>
      </w:pPr>
    </w:p>
    <w:tbl>
      <w:tblPr>
        <w:tblStyle w:val="TableGrid"/>
        <w:tblW w:w="14820" w:type="dxa"/>
        <w:tblInd w:w="-318" w:type="dxa"/>
        <w:tblLayout w:type="fixed"/>
        <w:tblLook w:val="04A0" w:firstRow="1" w:lastRow="0" w:firstColumn="1" w:lastColumn="0" w:noHBand="0" w:noVBand="1"/>
      </w:tblPr>
      <w:tblGrid>
        <w:gridCol w:w="1702"/>
        <w:gridCol w:w="2410"/>
        <w:gridCol w:w="1417"/>
        <w:gridCol w:w="1134"/>
        <w:gridCol w:w="5128"/>
        <w:gridCol w:w="3029"/>
      </w:tblGrid>
      <w:tr w:rsidR="00D869B0" w14:paraId="5E82A0F9" w14:textId="77777777" w:rsidTr="00D869B0">
        <w:tc>
          <w:tcPr>
            <w:tcW w:w="1702" w:type="dxa"/>
          </w:tcPr>
          <w:p w14:paraId="3E1B3DEF" w14:textId="77777777" w:rsidR="00D869B0" w:rsidRPr="006946CE" w:rsidRDefault="00D869B0" w:rsidP="00DF30DF">
            <w:pPr>
              <w:spacing w:line="240" w:lineRule="auto"/>
              <w:rPr>
                <w:b/>
              </w:rPr>
            </w:pPr>
            <w:r w:rsidRPr="006946CE">
              <w:rPr>
                <w:b/>
              </w:rPr>
              <w:t>Team Member Name</w:t>
            </w:r>
          </w:p>
        </w:tc>
        <w:tc>
          <w:tcPr>
            <w:tcW w:w="2410" w:type="dxa"/>
          </w:tcPr>
          <w:p w14:paraId="3623DA08" w14:textId="77777777" w:rsidR="00D869B0" w:rsidRPr="006946CE" w:rsidRDefault="00D869B0" w:rsidP="00DF30DF">
            <w:pPr>
              <w:spacing w:line="240" w:lineRule="auto"/>
              <w:rPr>
                <w:b/>
              </w:rPr>
            </w:pPr>
            <w:r w:rsidRPr="006946CE">
              <w:rPr>
                <w:b/>
              </w:rPr>
              <w:t>Profile</w:t>
            </w:r>
          </w:p>
          <w:p w14:paraId="18704771" w14:textId="231F0313" w:rsidR="00D869B0" w:rsidRPr="006946CE" w:rsidRDefault="00D869B0" w:rsidP="00E4433E">
            <w:pPr>
              <w:spacing w:line="240" w:lineRule="auto"/>
              <w:rPr>
                <w:b/>
              </w:rPr>
            </w:pPr>
            <w:r w:rsidRPr="006946CE">
              <w:rPr>
                <w:b/>
              </w:rPr>
              <w:t xml:space="preserve">(Project Manager, Senior </w:t>
            </w:r>
            <w:r w:rsidR="00E4433E">
              <w:rPr>
                <w:b/>
              </w:rPr>
              <w:t>Programmer</w:t>
            </w:r>
            <w:r w:rsidRPr="006946CE">
              <w:rPr>
                <w:b/>
              </w:rPr>
              <w:t>, etc.)</w:t>
            </w:r>
            <w:r>
              <w:rPr>
                <w:b/>
              </w:rPr>
              <w:t xml:space="preserve"> and responsibilities</w:t>
            </w:r>
          </w:p>
        </w:tc>
        <w:tc>
          <w:tcPr>
            <w:tcW w:w="1417" w:type="dxa"/>
          </w:tcPr>
          <w:p w14:paraId="2671680F" w14:textId="77777777" w:rsidR="00D869B0" w:rsidRPr="006946CE" w:rsidRDefault="00D869B0" w:rsidP="00DF30DF">
            <w:pPr>
              <w:spacing w:line="240" w:lineRule="auto"/>
              <w:rPr>
                <w:b/>
              </w:rPr>
            </w:pPr>
            <w:r w:rsidRPr="006946CE">
              <w:rPr>
                <w:b/>
              </w:rPr>
              <w:t>Years of RELEVANT experience</w:t>
            </w:r>
          </w:p>
        </w:tc>
        <w:tc>
          <w:tcPr>
            <w:tcW w:w="1134" w:type="dxa"/>
          </w:tcPr>
          <w:p w14:paraId="705AE2E5" w14:textId="40A3774D" w:rsidR="00D869B0" w:rsidRDefault="00D869B0" w:rsidP="00D869B0">
            <w:pPr>
              <w:spacing w:line="240" w:lineRule="auto"/>
              <w:rPr>
                <w:b/>
              </w:rPr>
            </w:pPr>
            <w:r w:rsidRPr="006946CE">
              <w:rPr>
                <w:b/>
              </w:rPr>
              <w:t xml:space="preserve">Years </w:t>
            </w:r>
            <w:r>
              <w:rPr>
                <w:b/>
              </w:rPr>
              <w:t>in company</w:t>
            </w:r>
          </w:p>
        </w:tc>
        <w:tc>
          <w:tcPr>
            <w:tcW w:w="5128" w:type="dxa"/>
          </w:tcPr>
          <w:p w14:paraId="2FB3AFE8" w14:textId="6C897D27" w:rsidR="00D869B0" w:rsidRPr="006946CE" w:rsidRDefault="00D869B0" w:rsidP="00D869B0">
            <w:pPr>
              <w:spacing w:line="240" w:lineRule="auto"/>
              <w:rPr>
                <w:b/>
              </w:rPr>
            </w:pPr>
            <w:r>
              <w:rPr>
                <w:b/>
              </w:rPr>
              <w:t>Summary of key skills (incl. professional certificates)</w:t>
            </w:r>
          </w:p>
          <w:p w14:paraId="287C95D3" w14:textId="77777777" w:rsidR="00D869B0" w:rsidRDefault="00D869B0" w:rsidP="00DF30DF">
            <w:pPr>
              <w:spacing w:line="240" w:lineRule="auto"/>
              <w:rPr>
                <w:b/>
              </w:rPr>
            </w:pPr>
          </w:p>
        </w:tc>
        <w:tc>
          <w:tcPr>
            <w:tcW w:w="3029" w:type="dxa"/>
          </w:tcPr>
          <w:p w14:paraId="5D77F86F" w14:textId="09C39693" w:rsidR="00D869B0" w:rsidRPr="00D869B0" w:rsidRDefault="00D869B0" w:rsidP="00D869B0">
            <w:pPr>
              <w:spacing w:line="240" w:lineRule="auto"/>
              <w:rPr>
                <w:b/>
              </w:rPr>
            </w:pPr>
            <w:r w:rsidRPr="00D869B0">
              <w:rPr>
                <w:b/>
              </w:rPr>
              <w:t>Link to roles and projects that are relevant</w:t>
            </w:r>
          </w:p>
        </w:tc>
      </w:tr>
      <w:tr w:rsidR="00D869B0" w14:paraId="15ED4486" w14:textId="77777777" w:rsidTr="00D869B0">
        <w:trPr>
          <w:trHeight w:val="700"/>
        </w:trPr>
        <w:tc>
          <w:tcPr>
            <w:tcW w:w="1702" w:type="dxa"/>
          </w:tcPr>
          <w:p w14:paraId="54666AD0" w14:textId="22A7968B" w:rsidR="00D869B0" w:rsidRDefault="00D869B0" w:rsidP="00DF30DF">
            <w:pPr>
              <w:spacing w:line="240" w:lineRule="auto"/>
            </w:pPr>
          </w:p>
        </w:tc>
        <w:tc>
          <w:tcPr>
            <w:tcW w:w="2410" w:type="dxa"/>
          </w:tcPr>
          <w:p w14:paraId="781C9F27" w14:textId="77777777" w:rsidR="00D869B0" w:rsidRDefault="00D869B0" w:rsidP="00DF30DF">
            <w:pPr>
              <w:spacing w:line="240" w:lineRule="auto"/>
            </w:pPr>
          </w:p>
        </w:tc>
        <w:tc>
          <w:tcPr>
            <w:tcW w:w="1417" w:type="dxa"/>
          </w:tcPr>
          <w:p w14:paraId="7D128317" w14:textId="77777777" w:rsidR="00D869B0" w:rsidRDefault="00D869B0" w:rsidP="00DF30DF">
            <w:pPr>
              <w:spacing w:line="240" w:lineRule="auto"/>
            </w:pPr>
          </w:p>
        </w:tc>
        <w:tc>
          <w:tcPr>
            <w:tcW w:w="1134" w:type="dxa"/>
          </w:tcPr>
          <w:p w14:paraId="7F75F0D0" w14:textId="77777777" w:rsidR="00D869B0" w:rsidRDefault="00D869B0" w:rsidP="00DF30DF">
            <w:pPr>
              <w:spacing w:line="240" w:lineRule="auto"/>
            </w:pPr>
          </w:p>
        </w:tc>
        <w:tc>
          <w:tcPr>
            <w:tcW w:w="5128" w:type="dxa"/>
          </w:tcPr>
          <w:p w14:paraId="3B292E45" w14:textId="7EB1A0E2" w:rsidR="00D869B0" w:rsidRDefault="00D869B0" w:rsidP="00DF30DF">
            <w:pPr>
              <w:spacing w:line="240" w:lineRule="auto"/>
            </w:pPr>
          </w:p>
        </w:tc>
        <w:tc>
          <w:tcPr>
            <w:tcW w:w="3029" w:type="dxa"/>
          </w:tcPr>
          <w:p w14:paraId="3C92BE19" w14:textId="0093A4E2" w:rsidR="00D869B0" w:rsidRDefault="00D869B0" w:rsidP="00DF30DF">
            <w:pPr>
              <w:spacing w:line="240" w:lineRule="auto"/>
            </w:pPr>
          </w:p>
          <w:p w14:paraId="7BEB88D5" w14:textId="34F48E86" w:rsidR="00D869B0" w:rsidRDefault="00D869B0" w:rsidP="00DF30DF">
            <w:pPr>
              <w:spacing w:line="240" w:lineRule="auto"/>
            </w:pPr>
          </w:p>
        </w:tc>
      </w:tr>
      <w:tr w:rsidR="00D869B0" w14:paraId="18BCD4CC" w14:textId="77777777" w:rsidTr="00D869B0">
        <w:trPr>
          <w:trHeight w:val="700"/>
        </w:trPr>
        <w:tc>
          <w:tcPr>
            <w:tcW w:w="1702" w:type="dxa"/>
          </w:tcPr>
          <w:p w14:paraId="0CF6F82E" w14:textId="474E3DFA" w:rsidR="00D869B0" w:rsidRDefault="00D869B0" w:rsidP="00DF30DF">
            <w:pPr>
              <w:spacing w:line="240" w:lineRule="auto"/>
            </w:pPr>
          </w:p>
        </w:tc>
        <w:tc>
          <w:tcPr>
            <w:tcW w:w="2410" w:type="dxa"/>
          </w:tcPr>
          <w:p w14:paraId="799BC756" w14:textId="77777777" w:rsidR="00D869B0" w:rsidRDefault="00D869B0" w:rsidP="00DF30DF">
            <w:pPr>
              <w:spacing w:line="240" w:lineRule="auto"/>
            </w:pPr>
          </w:p>
        </w:tc>
        <w:tc>
          <w:tcPr>
            <w:tcW w:w="1417" w:type="dxa"/>
          </w:tcPr>
          <w:p w14:paraId="683B2B25" w14:textId="77777777" w:rsidR="00D869B0" w:rsidRDefault="00D869B0" w:rsidP="00DF30DF">
            <w:pPr>
              <w:spacing w:line="240" w:lineRule="auto"/>
            </w:pPr>
          </w:p>
        </w:tc>
        <w:tc>
          <w:tcPr>
            <w:tcW w:w="1134" w:type="dxa"/>
          </w:tcPr>
          <w:p w14:paraId="32359A0E" w14:textId="77777777" w:rsidR="00D869B0" w:rsidRDefault="00D869B0" w:rsidP="00DF30DF">
            <w:pPr>
              <w:spacing w:line="240" w:lineRule="auto"/>
            </w:pPr>
          </w:p>
        </w:tc>
        <w:tc>
          <w:tcPr>
            <w:tcW w:w="5128" w:type="dxa"/>
          </w:tcPr>
          <w:p w14:paraId="4081689A" w14:textId="61130863" w:rsidR="00D869B0" w:rsidRDefault="00D869B0" w:rsidP="00DF30DF">
            <w:pPr>
              <w:spacing w:line="240" w:lineRule="auto"/>
            </w:pPr>
          </w:p>
        </w:tc>
        <w:tc>
          <w:tcPr>
            <w:tcW w:w="3029" w:type="dxa"/>
          </w:tcPr>
          <w:p w14:paraId="34770271" w14:textId="0C9EBB3A" w:rsidR="00D869B0" w:rsidRDefault="00D869B0" w:rsidP="00DF30DF">
            <w:pPr>
              <w:spacing w:line="240" w:lineRule="auto"/>
            </w:pPr>
          </w:p>
          <w:p w14:paraId="4A8CDB10" w14:textId="2D14E03F" w:rsidR="00D869B0" w:rsidRDefault="00D869B0" w:rsidP="00DF30DF">
            <w:pPr>
              <w:spacing w:line="240" w:lineRule="auto"/>
            </w:pPr>
          </w:p>
        </w:tc>
      </w:tr>
      <w:tr w:rsidR="00D869B0" w14:paraId="08CF96AB" w14:textId="77777777" w:rsidTr="00D869B0">
        <w:trPr>
          <w:trHeight w:val="700"/>
        </w:trPr>
        <w:tc>
          <w:tcPr>
            <w:tcW w:w="1702" w:type="dxa"/>
          </w:tcPr>
          <w:p w14:paraId="42B80DE0" w14:textId="280CB6EE" w:rsidR="00D869B0" w:rsidRDefault="00D869B0" w:rsidP="00DF30DF">
            <w:pPr>
              <w:spacing w:line="240" w:lineRule="auto"/>
            </w:pPr>
          </w:p>
        </w:tc>
        <w:tc>
          <w:tcPr>
            <w:tcW w:w="2410" w:type="dxa"/>
          </w:tcPr>
          <w:p w14:paraId="29F91EBF" w14:textId="77777777" w:rsidR="00D869B0" w:rsidRDefault="00D869B0" w:rsidP="00DF30DF">
            <w:pPr>
              <w:spacing w:line="240" w:lineRule="auto"/>
            </w:pPr>
          </w:p>
        </w:tc>
        <w:tc>
          <w:tcPr>
            <w:tcW w:w="1417" w:type="dxa"/>
          </w:tcPr>
          <w:p w14:paraId="551D4D18" w14:textId="77777777" w:rsidR="00D869B0" w:rsidRDefault="00D869B0" w:rsidP="00DF30DF">
            <w:pPr>
              <w:spacing w:line="240" w:lineRule="auto"/>
            </w:pPr>
          </w:p>
        </w:tc>
        <w:tc>
          <w:tcPr>
            <w:tcW w:w="1134" w:type="dxa"/>
          </w:tcPr>
          <w:p w14:paraId="25C25CF3" w14:textId="77777777" w:rsidR="00D869B0" w:rsidRDefault="00D869B0" w:rsidP="00DF30DF">
            <w:pPr>
              <w:spacing w:line="240" w:lineRule="auto"/>
            </w:pPr>
          </w:p>
        </w:tc>
        <w:tc>
          <w:tcPr>
            <w:tcW w:w="5128" w:type="dxa"/>
          </w:tcPr>
          <w:p w14:paraId="70933EAE" w14:textId="598D88B5" w:rsidR="00D869B0" w:rsidRDefault="00D869B0" w:rsidP="00DF30DF">
            <w:pPr>
              <w:spacing w:line="240" w:lineRule="auto"/>
            </w:pPr>
          </w:p>
        </w:tc>
        <w:tc>
          <w:tcPr>
            <w:tcW w:w="3029" w:type="dxa"/>
          </w:tcPr>
          <w:p w14:paraId="6A57B7B1" w14:textId="2D214650" w:rsidR="00D869B0" w:rsidRDefault="00D869B0" w:rsidP="00DF30DF">
            <w:pPr>
              <w:spacing w:line="240" w:lineRule="auto"/>
            </w:pPr>
          </w:p>
          <w:p w14:paraId="48E809DF" w14:textId="1DF613F3" w:rsidR="00D869B0" w:rsidRDefault="00D869B0" w:rsidP="00DF30DF">
            <w:pPr>
              <w:spacing w:line="240" w:lineRule="auto"/>
            </w:pPr>
          </w:p>
        </w:tc>
      </w:tr>
      <w:tr w:rsidR="00D869B0" w14:paraId="566CB9B8" w14:textId="77777777" w:rsidTr="00D869B0">
        <w:trPr>
          <w:trHeight w:val="700"/>
        </w:trPr>
        <w:tc>
          <w:tcPr>
            <w:tcW w:w="1702" w:type="dxa"/>
          </w:tcPr>
          <w:p w14:paraId="18F94424" w14:textId="7593328D" w:rsidR="00D869B0" w:rsidRDefault="00D869B0" w:rsidP="00DF30DF">
            <w:pPr>
              <w:spacing w:line="240" w:lineRule="auto"/>
            </w:pPr>
          </w:p>
        </w:tc>
        <w:tc>
          <w:tcPr>
            <w:tcW w:w="2410" w:type="dxa"/>
          </w:tcPr>
          <w:p w14:paraId="2DB7E5F5" w14:textId="77777777" w:rsidR="00D869B0" w:rsidRDefault="00D869B0" w:rsidP="00DF30DF">
            <w:pPr>
              <w:spacing w:line="240" w:lineRule="auto"/>
            </w:pPr>
          </w:p>
        </w:tc>
        <w:tc>
          <w:tcPr>
            <w:tcW w:w="1417" w:type="dxa"/>
          </w:tcPr>
          <w:p w14:paraId="02FDA96C" w14:textId="77777777" w:rsidR="00D869B0" w:rsidRDefault="00D869B0" w:rsidP="00DF30DF">
            <w:pPr>
              <w:spacing w:line="240" w:lineRule="auto"/>
            </w:pPr>
          </w:p>
        </w:tc>
        <w:tc>
          <w:tcPr>
            <w:tcW w:w="1134" w:type="dxa"/>
          </w:tcPr>
          <w:p w14:paraId="4D55FAEA" w14:textId="77777777" w:rsidR="00D869B0" w:rsidRDefault="00D869B0" w:rsidP="00DF30DF">
            <w:pPr>
              <w:spacing w:line="240" w:lineRule="auto"/>
            </w:pPr>
          </w:p>
        </w:tc>
        <w:tc>
          <w:tcPr>
            <w:tcW w:w="5128" w:type="dxa"/>
          </w:tcPr>
          <w:p w14:paraId="49C9168D" w14:textId="33047700" w:rsidR="00D869B0" w:rsidRDefault="00D869B0" w:rsidP="00DF30DF">
            <w:pPr>
              <w:spacing w:line="240" w:lineRule="auto"/>
            </w:pPr>
          </w:p>
        </w:tc>
        <w:tc>
          <w:tcPr>
            <w:tcW w:w="3029" w:type="dxa"/>
          </w:tcPr>
          <w:p w14:paraId="6E5F6628" w14:textId="238BEB28" w:rsidR="00D869B0" w:rsidRDefault="00D869B0" w:rsidP="00DF30DF">
            <w:pPr>
              <w:spacing w:line="240" w:lineRule="auto"/>
            </w:pPr>
          </w:p>
          <w:p w14:paraId="71AB5F1C" w14:textId="3D6C2E7E" w:rsidR="00D869B0" w:rsidRDefault="00D869B0" w:rsidP="00DF30DF">
            <w:pPr>
              <w:spacing w:line="240" w:lineRule="auto"/>
            </w:pPr>
          </w:p>
        </w:tc>
      </w:tr>
      <w:tr w:rsidR="00D869B0" w14:paraId="5C48E333" w14:textId="77777777" w:rsidTr="00D869B0">
        <w:trPr>
          <w:trHeight w:val="700"/>
        </w:trPr>
        <w:tc>
          <w:tcPr>
            <w:tcW w:w="1702" w:type="dxa"/>
          </w:tcPr>
          <w:p w14:paraId="09759BFB" w14:textId="568E72E2" w:rsidR="00D869B0" w:rsidRDefault="00D869B0" w:rsidP="00DF30DF">
            <w:pPr>
              <w:spacing w:line="240" w:lineRule="auto"/>
            </w:pPr>
          </w:p>
        </w:tc>
        <w:tc>
          <w:tcPr>
            <w:tcW w:w="2410" w:type="dxa"/>
          </w:tcPr>
          <w:p w14:paraId="7FED92FE" w14:textId="77777777" w:rsidR="00D869B0" w:rsidRDefault="00D869B0" w:rsidP="00DF30DF">
            <w:pPr>
              <w:spacing w:line="240" w:lineRule="auto"/>
            </w:pPr>
          </w:p>
        </w:tc>
        <w:tc>
          <w:tcPr>
            <w:tcW w:w="1417" w:type="dxa"/>
          </w:tcPr>
          <w:p w14:paraId="582D1DEC" w14:textId="77777777" w:rsidR="00D869B0" w:rsidRDefault="00D869B0" w:rsidP="00DF30DF">
            <w:pPr>
              <w:spacing w:line="240" w:lineRule="auto"/>
            </w:pPr>
          </w:p>
        </w:tc>
        <w:tc>
          <w:tcPr>
            <w:tcW w:w="1134" w:type="dxa"/>
          </w:tcPr>
          <w:p w14:paraId="28A7B0B9" w14:textId="77777777" w:rsidR="00D869B0" w:rsidRDefault="00D869B0" w:rsidP="00DF30DF">
            <w:pPr>
              <w:spacing w:line="240" w:lineRule="auto"/>
            </w:pPr>
          </w:p>
        </w:tc>
        <w:tc>
          <w:tcPr>
            <w:tcW w:w="5128" w:type="dxa"/>
          </w:tcPr>
          <w:p w14:paraId="7F1140A2" w14:textId="38A83936" w:rsidR="00D869B0" w:rsidRDefault="00D869B0" w:rsidP="00DF30DF">
            <w:pPr>
              <w:spacing w:line="240" w:lineRule="auto"/>
            </w:pPr>
          </w:p>
        </w:tc>
        <w:tc>
          <w:tcPr>
            <w:tcW w:w="3029" w:type="dxa"/>
          </w:tcPr>
          <w:p w14:paraId="0EDDF21C" w14:textId="6D194FA4" w:rsidR="00D869B0" w:rsidRDefault="00D869B0" w:rsidP="00DF30DF">
            <w:pPr>
              <w:spacing w:line="240" w:lineRule="auto"/>
            </w:pPr>
          </w:p>
          <w:p w14:paraId="517A4F81" w14:textId="6F401B5A" w:rsidR="00D869B0" w:rsidRDefault="00D869B0" w:rsidP="00DF30DF">
            <w:pPr>
              <w:spacing w:line="240" w:lineRule="auto"/>
            </w:pPr>
          </w:p>
        </w:tc>
      </w:tr>
      <w:tr w:rsidR="00D869B0" w14:paraId="1C0B3BB4" w14:textId="77777777" w:rsidTr="00D869B0">
        <w:trPr>
          <w:trHeight w:val="700"/>
        </w:trPr>
        <w:tc>
          <w:tcPr>
            <w:tcW w:w="1702" w:type="dxa"/>
          </w:tcPr>
          <w:p w14:paraId="7B6B9700" w14:textId="4B34C50B" w:rsidR="00D869B0" w:rsidRDefault="00D869B0" w:rsidP="00DF30DF">
            <w:pPr>
              <w:spacing w:line="240" w:lineRule="auto"/>
            </w:pPr>
          </w:p>
        </w:tc>
        <w:tc>
          <w:tcPr>
            <w:tcW w:w="2410" w:type="dxa"/>
          </w:tcPr>
          <w:p w14:paraId="698CCD7D" w14:textId="77777777" w:rsidR="00D869B0" w:rsidRDefault="00D869B0" w:rsidP="00DF30DF">
            <w:pPr>
              <w:spacing w:line="240" w:lineRule="auto"/>
            </w:pPr>
          </w:p>
        </w:tc>
        <w:tc>
          <w:tcPr>
            <w:tcW w:w="1417" w:type="dxa"/>
          </w:tcPr>
          <w:p w14:paraId="59B4233A" w14:textId="77777777" w:rsidR="00D869B0" w:rsidRDefault="00D869B0" w:rsidP="00DF30DF">
            <w:pPr>
              <w:spacing w:line="240" w:lineRule="auto"/>
            </w:pPr>
          </w:p>
        </w:tc>
        <w:tc>
          <w:tcPr>
            <w:tcW w:w="1134" w:type="dxa"/>
          </w:tcPr>
          <w:p w14:paraId="525F88C5" w14:textId="77777777" w:rsidR="00D869B0" w:rsidRDefault="00D869B0" w:rsidP="00DF30DF">
            <w:pPr>
              <w:spacing w:line="240" w:lineRule="auto"/>
            </w:pPr>
          </w:p>
        </w:tc>
        <w:tc>
          <w:tcPr>
            <w:tcW w:w="5128" w:type="dxa"/>
          </w:tcPr>
          <w:p w14:paraId="1FF74DD1" w14:textId="0DC4CFAB" w:rsidR="00D869B0" w:rsidRDefault="00D869B0" w:rsidP="00DF30DF">
            <w:pPr>
              <w:spacing w:line="240" w:lineRule="auto"/>
            </w:pPr>
          </w:p>
        </w:tc>
        <w:tc>
          <w:tcPr>
            <w:tcW w:w="3029" w:type="dxa"/>
          </w:tcPr>
          <w:p w14:paraId="7FFFB93A" w14:textId="677F76A4" w:rsidR="00D869B0" w:rsidRDefault="00D869B0" w:rsidP="00DF30DF">
            <w:pPr>
              <w:spacing w:line="240" w:lineRule="auto"/>
            </w:pPr>
          </w:p>
          <w:p w14:paraId="317CCE83" w14:textId="7568EF27" w:rsidR="00D869B0" w:rsidRDefault="00D869B0" w:rsidP="00DF30DF">
            <w:pPr>
              <w:spacing w:line="240" w:lineRule="auto"/>
            </w:pPr>
          </w:p>
        </w:tc>
      </w:tr>
    </w:tbl>
    <w:p w14:paraId="044F85AD" w14:textId="77777777" w:rsidR="00A8089C" w:rsidRDefault="00A8089C" w:rsidP="00A8089C">
      <w:pPr>
        <w:spacing w:line="240" w:lineRule="auto"/>
        <w:outlineLvl w:val="0"/>
        <w:rPr>
          <w:b/>
        </w:rPr>
        <w:sectPr w:rsidR="00A8089C" w:rsidSect="00A8089C">
          <w:pgSz w:w="16838" w:h="11906" w:orient="landscape" w:code="9"/>
          <w:pgMar w:top="1276" w:right="1276" w:bottom="1276" w:left="1276" w:header="397" w:footer="142" w:gutter="0"/>
          <w:cols w:space="708"/>
          <w:docGrid w:linePitch="360"/>
        </w:sectPr>
      </w:pPr>
    </w:p>
    <w:p w14:paraId="365D90EE" w14:textId="77777777" w:rsidR="00A8089C" w:rsidRDefault="00A8089C" w:rsidP="00A8089C"/>
    <w:p w14:paraId="61C5E803" w14:textId="77777777" w:rsidR="0046480F" w:rsidRPr="00B46B48" w:rsidRDefault="0046480F" w:rsidP="0046480F">
      <w:pPr>
        <w:pStyle w:val="Heading2"/>
      </w:pPr>
      <w:bookmarkStart w:id="7" w:name="_Toc388345664"/>
      <w:bookmarkEnd w:id="7"/>
      <w:r>
        <w:t>Award Criteria – Quality Criteria:</w:t>
      </w:r>
    </w:p>
    <w:p w14:paraId="65D5C530" w14:textId="77777777" w:rsidR="0046480F" w:rsidRDefault="0046480F" w:rsidP="00A8089C">
      <w:pPr>
        <w:pStyle w:val="Heading2"/>
      </w:pPr>
    </w:p>
    <w:p w14:paraId="3ADEAD33" w14:textId="77777777" w:rsidR="0046480F" w:rsidRDefault="0046480F" w:rsidP="0046480F">
      <w:pPr>
        <w:pStyle w:val="Heading2"/>
      </w:pPr>
      <w:r>
        <w:t>Project Management</w:t>
      </w:r>
    </w:p>
    <w:p w14:paraId="0BA7593E" w14:textId="77777777" w:rsidR="0046480F" w:rsidRDefault="0046480F" w:rsidP="0046480F">
      <w:pPr>
        <w:spacing w:before="240"/>
      </w:pPr>
      <w:r>
        <w:t xml:space="preserve">Describe your project plan in Template below. </w:t>
      </w:r>
    </w:p>
    <w:p w14:paraId="2E175F97" w14:textId="77777777" w:rsidR="0046480F" w:rsidRDefault="0046480F" w:rsidP="0046480F"/>
    <w:p w14:paraId="51BAE2F2" w14:textId="77777777" w:rsidR="0046480F" w:rsidRPr="00C00447" w:rsidRDefault="0046480F" w:rsidP="0046480F">
      <w:pPr>
        <w:pBdr>
          <w:top w:val="single" w:sz="4" w:space="1" w:color="auto" w:shadow="1"/>
          <w:left w:val="single" w:sz="4" w:space="4" w:color="auto" w:shadow="1"/>
          <w:bottom w:val="single" w:sz="4" w:space="1" w:color="auto" w:shadow="1"/>
          <w:right w:val="single" w:sz="4" w:space="4" w:color="auto" w:shadow="1"/>
        </w:pBdr>
        <w:jc w:val="center"/>
        <w:rPr>
          <w:b/>
        </w:rPr>
      </w:pPr>
      <w:r w:rsidRPr="00C00447">
        <w:rPr>
          <w:b/>
        </w:rPr>
        <w:t>Important Note</w:t>
      </w:r>
    </w:p>
    <w:p w14:paraId="09A13582" w14:textId="77777777" w:rsidR="0046480F" w:rsidRDefault="0046480F" w:rsidP="0046480F">
      <w:pPr>
        <w:pBdr>
          <w:top w:val="single" w:sz="4" w:space="1" w:color="auto" w:shadow="1"/>
          <w:left w:val="single" w:sz="4" w:space="4" w:color="auto" w:shadow="1"/>
          <w:bottom w:val="single" w:sz="4" w:space="1" w:color="auto" w:shadow="1"/>
          <w:right w:val="single" w:sz="4" w:space="4" w:color="auto" w:shadow="1"/>
        </w:pBdr>
        <w:jc w:val="center"/>
      </w:pPr>
      <w:r>
        <w:t>- Fill all Sections</w:t>
      </w:r>
    </w:p>
    <w:p w14:paraId="5D5167B0" w14:textId="77777777" w:rsidR="0046480F" w:rsidRDefault="0046480F" w:rsidP="0046480F">
      <w:pPr>
        <w:rPr>
          <w:b/>
          <w:sz w:val="24"/>
          <w:szCs w:val="24"/>
        </w:rPr>
      </w:pPr>
    </w:p>
    <w:p w14:paraId="1703B44A" w14:textId="2D0CEEEF" w:rsidR="0046480F" w:rsidRDefault="0046480F" w:rsidP="0046480F">
      <w:pPr>
        <w:rPr>
          <w:b/>
          <w:sz w:val="24"/>
          <w:szCs w:val="24"/>
        </w:rPr>
      </w:pPr>
      <w:r w:rsidRPr="00CB664B">
        <w:rPr>
          <w:b/>
          <w:sz w:val="24"/>
          <w:szCs w:val="24"/>
        </w:rPr>
        <w:t xml:space="preserve">Template# </w:t>
      </w:r>
      <w:r w:rsidR="00951E87">
        <w:rPr>
          <w:b/>
          <w:sz w:val="24"/>
          <w:szCs w:val="24"/>
        </w:rPr>
        <w:t>3</w:t>
      </w:r>
      <w:r w:rsidRPr="00CB664B">
        <w:rPr>
          <w:b/>
          <w:sz w:val="24"/>
          <w:szCs w:val="24"/>
        </w:rPr>
        <w:t xml:space="preserve"> –</w:t>
      </w:r>
      <w:r>
        <w:rPr>
          <w:b/>
          <w:sz w:val="24"/>
          <w:szCs w:val="24"/>
        </w:rPr>
        <w:t>Project Plan</w:t>
      </w:r>
    </w:p>
    <w:p w14:paraId="04283D33" w14:textId="77777777" w:rsidR="0046480F" w:rsidRPr="00B46B48" w:rsidRDefault="0046480F" w:rsidP="0046480F">
      <w:pPr>
        <w:rPr>
          <w:b/>
          <w:sz w:val="24"/>
          <w:szCs w:val="24"/>
        </w:rPr>
      </w:pPr>
    </w:p>
    <w:tbl>
      <w:tblPr>
        <w:tblStyle w:val="TableGrid"/>
        <w:tblW w:w="0" w:type="auto"/>
        <w:tblLook w:val="04A0" w:firstRow="1" w:lastRow="0" w:firstColumn="1" w:lastColumn="0" w:noHBand="0" w:noVBand="1"/>
      </w:tblPr>
      <w:tblGrid>
        <w:gridCol w:w="9570"/>
      </w:tblGrid>
      <w:tr w:rsidR="0046480F" w14:paraId="69AFBEDE" w14:textId="77777777" w:rsidTr="00E927D7">
        <w:tc>
          <w:tcPr>
            <w:tcW w:w="9570" w:type="dxa"/>
          </w:tcPr>
          <w:p w14:paraId="16C0777D" w14:textId="77777777" w:rsidR="0046480F" w:rsidRDefault="0046480F" w:rsidP="00E927D7">
            <w:pPr>
              <w:pStyle w:val="Caption"/>
            </w:pPr>
            <w:r>
              <w:t>Project Plan</w:t>
            </w:r>
          </w:p>
          <w:p w14:paraId="70B4C575" w14:textId="3E7B7CE5" w:rsidR="0046480F" w:rsidRDefault="0046480F" w:rsidP="00E927D7">
            <w:pPr>
              <w:rPr>
                <w:b/>
              </w:rPr>
            </w:pPr>
            <w:r>
              <w:rPr>
                <w:b/>
              </w:rPr>
              <w:t>(Maximum 30</w:t>
            </w:r>
            <w:r w:rsidRPr="00A202F2">
              <w:rPr>
                <w:b/>
              </w:rPr>
              <w:t xml:space="preserve"> page</w:t>
            </w:r>
            <w:r>
              <w:rPr>
                <w:b/>
              </w:rPr>
              <w:t>s)</w:t>
            </w:r>
          </w:p>
          <w:p w14:paraId="62080B8B" w14:textId="77777777" w:rsidR="0046480F" w:rsidRDefault="0046480F" w:rsidP="00E927D7">
            <w:pPr>
              <w:pStyle w:val="EMSAContent"/>
            </w:pPr>
          </w:p>
        </w:tc>
      </w:tr>
      <w:tr w:rsidR="0046480F" w14:paraId="0C434842" w14:textId="77777777" w:rsidTr="00E927D7">
        <w:tc>
          <w:tcPr>
            <w:tcW w:w="9570" w:type="dxa"/>
          </w:tcPr>
          <w:p w14:paraId="163A2FA8" w14:textId="3EB3D8BB" w:rsidR="0046480F" w:rsidRPr="003F398B" w:rsidRDefault="0046480F" w:rsidP="00E927D7">
            <w:pPr>
              <w:rPr>
                <w:rStyle w:val="IntenseEmphasis"/>
              </w:rPr>
            </w:pPr>
            <w:r w:rsidRPr="003F398B">
              <w:rPr>
                <w:rStyle w:val="IntenseEmphasis"/>
              </w:rPr>
              <w:t>Work Breakdown Structure</w:t>
            </w:r>
            <w:r>
              <w:rPr>
                <w:rStyle w:val="IntenseEmphasis"/>
              </w:rPr>
              <w:t xml:space="preserve"> (WBS) and Work Package Descriptions (WPD)</w:t>
            </w:r>
          </w:p>
          <w:p w14:paraId="46C05F70" w14:textId="6E732EEF" w:rsidR="0046480F" w:rsidRDefault="0046480F" w:rsidP="0046480F">
            <w:pPr>
              <w:rPr>
                <w:i/>
              </w:rPr>
            </w:pPr>
            <w:r w:rsidRPr="00B32192">
              <w:rPr>
                <w:i/>
              </w:rPr>
              <w:t>Include a WBS diagram and Work Packages</w:t>
            </w:r>
            <w:r>
              <w:rPr>
                <w:i/>
              </w:rPr>
              <w:t xml:space="preserve"> Descriptions as well as milestones, deliverables and who would be leading and working on them.</w:t>
            </w:r>
          </w:p>
          <w:p w14:paraId="0FAA1DBB" w14:textId="1E308739" w:rsidR="0046480F" w:rsidRPr="0046480F" w:rsidRDefault="0046480F" w:rsidP="0046480F">
            <w:pPr>
              <w:rPr>
                <w:i/>
              </w:rPr>
            </w:pPr>
          </w:p>
        </w:tc>
      </w:tr>
      <w:tr w:rsidR="0046480F" w14:paraId="11976435" w14:textId="77777777" w:rsidTr="00E927D7">
        <w:tc>
          <w:tcPr>
            <w:tcW w:w="9570" w:type="dxa"/>
          </w:tcPr>
          <w:p w14:paraId="0C37BDBC" w14:textId="77777777" w:rsidR="0046480F" w:rsidRPr="003F398B" w:rsidRDefault="0046480F" w:rsidP="00E927D7">
            <w:pPr>
              <w:rPr>
                <w:rStyle w:val="IntenseEmphasis"/>
              </w:rPr>
            </w:pPr>
            <w:r w:rsidRPr="003F398B">
              <w:rPr>
                <w:rStyle w:val="IntenseEmphasis"/>
              </w:rPr>
              <w:t>Schedule</w:t>
            </w:r>
          </w:p>
          <w:p w14:paraId="3B3DC69E" w14:textId="77777777" w:rsidR="0046480F" w:rsidRDefault="0046480F" w:rsidP="0046480F">
            <w:pPr>
              <w:rPr>
                <w:i/>
              </w:rPr>
            </w:pPr>
            <w:r w:rsidRPr="00B32192">
              <w:rPr>
                <w:i/>
              </w:rPr>
              <w:t>Indicate the duration and schedule of the main activities. Include the Milestones of the project.</w:t>
            </w:r>
          </w:p>
          <w:p w14:paraId="492AFF77" w14:textId="2273457E" w:rsidR="0046480F" w:rsidRPr="0046480F" w:rsidRDefault="0046480F" w:rsidP="0046480F">
            <w:pPr>
              <w:rPr>
                <w:i/>
              </w:rPr>
            </w:pPr>
          </w:p>
        </w:tc>
      </w:tr>
      <w:tr w:rsidR="0046480F" w14:paraId="7CD9C172" w14:textId="77777777" w:rsidTr="00E927D7">
        <w:trPr>
          <w:trHeight w:val="4268"/>
        </w:trPr>
        <w:tc>
          <w:tcPr>
            <w:tcW w:w="9570" w:type="dxa"/>
          </w:tcPr>
          <w:p w14:paraId="77EBEEE9" w14:textId="77777777" w:rsidR="0046480F" w:rsidRPr="00B32192" w:rsidRDefault="0046480F" w:rsidP="00E927D7">
            <w:pPr>
              <w:rPr>
                <w:rStyle w:val="IntenseEmphasis"/>
              </w:rPr>
            </w:pPr>
            <w:r w:rsidRPr="00B32192">
              <w:rPr>
                <w:rStyle w:val="IntenseEmphasis"/>
              </w:rPr>
              <w:t>Effort</w:t>
            </w:r>
          </w:p>
          <w:p w14:paraId="3139608C" w14:textId="6796C5D6" w:rsidR="0046480F" w:rsidRDefault="0046480F" w:rsidP="00E927D7">
            <w:pPr>
              <w:rPr>
                <w:i/>
              </w:rPr>
            </w:pPr>
            <w:r w:rsidRPr="00B32192">
              <w:rPr>
                <w:i/>
              </w:rPr>
              <w:t xml:space="preserve">Indicate for each Role the total number of person-days necessary to complete </w:t>
            </w:r>
            <w:r>
              <w:rPr>
                <w:i/>
              </w:rPr>
              <w:t>Module 1</w:t>
            </w:r>
            <w:r w:rsidRPr="00B32192">
              <w:rPr>
                <w:i/>
              </w:rPr>
              <w:t>.</w:t>
            </w:r>
          </w:p>
          <w:p w14:paraId="0139B71A" w14:textId="77777777" w:rsidR="0046480F" w:rsidRPr="0046480F" w:rsidRDefault="0046480F" w:rsidP="00E927D7">
            <w:pPr>
              <w:rPr>
                <w:b/>
                <w:i/>
              </w:rPr>
            </w:pPr>
            <w:r w:rsidRPr="0046480F">
              <w:rPr>
                <w:b/>
                <w:i/>
              </w:rPr>
              <w:t>This estimate will not be used to evaluate the rates/price that you offer.</w:t>
            </w:r>
          </w:p>
          <w:p w14:paraId="4BF97F0D" w14:textId="77777777" w:rsidR="0046480F" w:rsidRDefault="0046480F" w:rsidP="00E927D7">
            <w:pPr>
              <w:rPr>
                <w:i/>
              </w:rPr>
            </w:pPr>
          </w:p>
          <w:p w14:paraId="1E320490" w14:textId="77777777" w:rsidR="0046480F" w:rsidRPr="0046480F" w:rsidRDefault="0046480F" w:rsidP="00E927D7">
            <w:pPr>
              <w:rPr>
                <w:i/>
              </w:rPr>
            </w:pPr>
            <w:r w:rsidRPr="0046480F">
              <w:rPr>
                <w:i/>
              </w:rPr>
              <w:t>Do not indicate any price (money value) here.</w:t>
            </w:r>
          </w:p>
          <w:tbl>
            <w:tblPr>
              <w:tblStyle w:val="TableGrid"/>
              <w:tblW w:w="0" w:type="auto"/>
              <w:tblLook w:val="04A0" w:firstRow="1" w:lastRow="0" w:firstColumn="1" w:lastColumn="0" w:noHBand="0" w:noVBand="1"/>
            </w:tblPr>
            <w:tblGrid>
              <w:gridCol w:w="4235"/>
              <w:gridCol w:w="5109"/>
            </w:tblGrid>
            <w:tr w:rsidR="0046480F" w14:paraId="5127FDE1" w14:textId="77777777" w:rsidTr="00E927D7">
              <w:tc>
                <w:tcPr>
                  <w:tcW w:w="4235" w:type="dxa"/>
                </w:tcPr>
                <w:p w14:paraId="7FE5D0EA" w14:textId="77777777" w:rsidR="0046480F" w:rsidRPr="003F398B" w:rsidRDefault="0046480F" w:rsidP="00E927D7">
                  <w:pPr>
                    <w:rPr>
                      <w:b/>
                    </w:rPr>
                  </w:pPr>
                  <w:r w:rsidRPr="003F398B">
                    <w:rPr>
                      <w:b/>
                    </w:rPr>
                    <w:t>Team Roles</w:t>
                  </w:r>
                </w:p>
              </w:tc>
              <w:tc>
                <w:tcPr>
                  <w:tcW w:w="5109" w:type="dxa"/>
                </w:tcPr>
                <w:p w14:paraId="2E8CAD16" w14:textId="77777777" w:rsidR="0046480F" w:rsidRDefault="0046480F" w:rsidP="00E927D7">
                  <w:r>
                    <w:t>Total Effort</w:t>
                  </w:r>
                </w:p>
                <w:p w14:paraId="65D901D4" w14:textId="77777777" w:rsidR="0046480F" w:rsidRDefault="0046480F" w:rsidP="00E927D7">
                  <w:r>
                    <w:t>(person-days)</w:t>
                  </w:r>
                </w:p>
              </w:tc>
            </w:tr>
            <w:tr w:rsidR="0046480F" w14:paraId="63FC25DE" w14:textId="77777777" w:rsidTr="00E927D7">
              <w:tc>
                <w:tcPr>
                  <w:tcW w:w="9344" w:type="dxa"/>
                  <w:gridSpan w:val="2"/>
                </w:tcPr>
                <w:p w14:paraId="06436EBE" w14:textId="77777777" w:rsidR="0046480F" w:rsidRPr="009C442E" w:rsidRDefault="0046480F" w:rsidP="00E927D7">
                  <w:pPr>
                    <w:suppressAutoHyphens/>
                    <w:jc w:val="left"/>
                    <w:rPr>
                      <w:b/>
                    </w:rPr>
                  </w:pPr>
                  <w:r w:rsidRPr="009C442E">
                    <w:rPr>
                      <w:b/>
                      <w:snapToGrid w:val="0"/>
                    </w:rPr>
                    <w:t xml:space="preserve">Senior specialists require at least </w:t>
                  </w:r>
                  <w:r>
                    <w:rPr>
                      <w:b/>
                      <w:snapToGrid w:val="0"/>
                    </w:rPr>
                    <w:t>5</w:t>
                  </w:r>
                  <w:r w:rsidRPr="009C442E">
                    <w:rPr>
                      <w:b/>
                      <w:snapToGrid w:val="0"/>
                    </w:rPr>
                    <w:t xml:space="preserve"> years of work experience</w:t>
                  </w:r>
                </w:p>
              </w:tc>
            </w:tr>
            <w:tr w:rsidR="0046480F" w14:paraId="48F80139" w14:textId="77777777" w:rsidTr="00E927D7">
              <w:tc>
                <w:tcPr>
                  <w:tcW w:w="4235" w:type="dxa"/>
                </w:tcPr>
                <w:p w14:paraId="5B45B45A" w14:textId="77777777" w:rsidR="0046480F" w:rsidRDefault="0046480F" w:rsidP="00E927D7">
                  <w:pPr>
                    <w:suppressAutoHyphens/>
                    <w:jc w:val="left"/>
                    <w:rPr>
                      <w:spacing w:val="-3"/>
                    </w:rPr>
                  </w:pPr>
                  <w:r w:rsidRPr="009D5DC0">
                    <w:rPr>
                      <w:snapToGrid w:val="0"/>
                    </w:rPr>
                    <w:t>Project Manager</w:t>
                  </w:r>
                </w:p>
              </w:tc>
              <w:tc>
                <w:tcPr>
                  <w:tcW w:w="5109" w:type="dxa"/>
                </w:tcPr>
                <w:p w14:paraId="1C24C075" w14:textId="77777777" w:rsidR="0046480F" w:rsidRDefault="0046480F" w:rsidP="00E927D7"/>
              </w:tc>
            </w:tr>
            <w:tr w:rsidR="0046480F" w14:paraId="5AA02DC5" w14:textId="77777777" w:rsidTr="00E927D7">
              <w:tc>
                <w:tcPr>
                  <w:tcW w:w="4235" w:type="dxa"/>
                </w:tcPr>
                <w:p w14:paraId="6D53D4CD" w14:textId="77777777" w:rsidR="0046480F" w:rsidRDefault="0046480F" w:rsidP="00E927D7">
                  <w:pPr>
                    <w:suppressAutoHyphens/>
                    <w:jc w:val="left"/>
                    <w:rPr>
                      <w:spacing w:val="-3"/>
                    </w:rPr>
                  </w:pPr>
                  <w:r w:rsidRPr="009D5DC0">
                    <w:rPr>
                      <w:snapToGrid w:val="0"/>
                    </w:rPr>
                    <w:t>Senior Analyst</w:t>
                  </w:r>
                </w:p>
              </w:tc>
              <w:tc>
                <w:tcPr>
                  <w:tcW w:w="5109" w:type="dxa"/>
                </w:tcPr>
                <w:p w14:paraId="4417A84B" w14:textId="77777777" w:rsidR="0046480F" w:rsidRDefault="0046480F" w:rsidP="00E927D7"/>
              </w:tc>
            </w:tr>
            <w:tr w:rsidR="0046480F" w14:paraId="61266EC5" w14:textId="77777777" w:rsidTr="00E927D7">
              <w:tc>
                <w:tcPr>
                  <w:tcW w:w="4235" w:type="dxa"/>
                </w:tcPr>
                <w:p w14:paraId="4E08C751" w14:textId="77777777" w:rsidR="0046480F" w:rsidRDefault="0046480F" w:rsidP="00E927D7">
                  <w:pPr>
                    <w:suppressAutoHyphens/>
                    <w:jc w:val="left"/>
                    <w:rPr>
                      <w:spacing w:val="-3"/>
                    </w:rPr>
                  </w:pPr>
                  <w:r w:rsidRPr="009D5DC0">
                    <w:rPr>
                      <w:snapToGrid w:val="0"/>
                    </w:rPr>
                    <w:t>Senior Programmer</w:t>
                  </w:r>
                </w:p>
              </w:tc>
              <w:tc>
                <w:tcPr>
                  <w:tcW w:w="5109" w:type="dxa"/>
                </w:tcPr>
                <w:p w14:paraId="41D345B8" w14:textId="77777777" w:rsidR="0046480F" w:rsidRDefault="0046480F" w:rsidP="00E927D7"/>
              </w:tc>
            </w:tr>
            <w:tr w:rsidR="0046480F" w14:paraId="09090FAC" w14:textId="77777777" w:rsidTr="00E927D7">
              <w:tc>
                <w:tcPr>
                  <w:tcW w:w="4235" w:type="dxa"/>
                </w:tcPr>
                <w:p w14:paraId="1A746DFC" w14:textId="77777777" w:rsidR="0046480F" w:rsidRDefault="0046480F" w:rsidP="00E927D7">
                  <w:pPr>
                    <w:suppressAutoHyphens/>
                    <w:jc w:val="left"/>
                    <w:rPr>
                      <w:spacing w:val="-3"/>
                    </w:rPr>
                  </w:pPr>
                  <w:r w:rsidRPr="009D5DC0">
                    <w:rPr>
                      <w:snapToGrid w:val="0"/>
                    </w:rPr>
                    <w:t>Quality Assurance officer</w:t>
                  </w:r>
                </w:p>
              </w:tc>
              <w:tc>
                <w:tcPr>
                  <w:tcW w:w="5109" w:type="dxa"/>
                </w:tcPr>
                <w:p w14:paraId="7FAC1E08" w14:textId="77777777" w:rsidR="0046480F" w:rsidRDefault="0046480F" w:rsidP="00E927D7"/>
              </w:tc>
            </w:tr>
            <w:tr w:rsidR="0046480F" w14:paraId="26C1B182" w14:textId="77777777" w:rsidTr="00E927D7">
              <w:tc>
                <w:tcPr>
                  <w:tcW w:w="9344" w:type="dxa"/>
                  <w:gridSpan w:val="2"/>
                </w:tcPr>
                <w:p w14:paraId="3BAAE937" w14:textId="77777777" w:rsidR="0046480F" w:rsidRPr="00E528BE" w:rsidRDefault="0046480F" w:rsidP="00E927D7">
                  <w:pPr>
                    <w:suppressAutoHyphens/>
                    <w:jc w:val="left"/>
                    <w:rPr>
                      <w:b/>
                    </w:rPr>
                  </w:pPr>
                  <w:r w:rsidRPr="00E528BE">
                    <w:rPr>
                      <w:b/>
                      <w:snapToGrid w:val="0"/>
                    </w:rPr>
                    <w:t>Junior specialists with less than 5 years of work experience</w:t>
                  </w:r>
                </w:p>
              </w:tc>
            </w:tr>
            <w:tr w:rsidR="0046480F" w14:paraId="7A8CAD15" w14:textId="77777777" w:rsidTr="00E927D7">
              <w:tc>
                <w:tcPr>
                  <w:tcW w:w="4235" w:type="dxa"/>
                </w:tcPr>
                <w:p w14:paraId="6FC3897D" w14:textId="77777777" w:rsidR="0046480F" w:rsidRDefault="0046480F" w:rsidP="00E927D7">
                  <w:pPr>
                    <w:suppressAutoHyphens/>
                    <w:jc w:val="left"/>
                    <w:rPr>
                      <w:spacing w:val="-3"/>
                    </w:rPr>
                  </w:pPr>
                  <w:r w:rsidRPr="005C49CF">
                    <w:rPr>
                      <w:snapToGrid w:val="0"/>
                    </w:rPr>
                    <w:t>Programmer</w:t>
                  </w:r>
                </w:p>
              </w:tc>
              <w:tc>
                <w:tcPr>
                  <w:tcW w:w="5109" w:type="dxa"/>
                </w:tcPr>
                <w:p w14:paraId="3B7E6244" w14:textId="77777777" w:rsidR="0046480F" w:rsidRDefault="0046480F" w:rsidP="00E927D7"/>
              </w:tc>
            </w:tr>
            <w:tr w:rsidR="0046480F" w14:paraId="3605C16F" w14:textId="77777777" w:rsidTr="00E927D7">
              <w:tc>
                <w:tcPr>
                  <w:tcW w:w="4235" w:type="dxa"/>
                </w:tcPr>
                <w:p w14:paraId="01D8EB6E" w14:textId="77777777" w:rsidR="0046480F" w:rsidRDefault="0046480F" w:rsidP="00E927D7">
                  <w:pPr>
                    <w:suppressAutoHyphens/>
                    <w:jc w:val="left"/>
                    <w:rPr>
                      <w:spacing w:val="-3"/>
                    </w:rPr>
                  </w:pPr>
                  <w:r w:rsidRPr="005C49CF">
                    <w:rPr>
                      <w:color w:val="000000"/>
                      <w:spacing w:val="-3"/>
                      <w:lang w:val="en-IE"/>
                    </w:rPr>
                    <w:t>Web designer ergonomist</w:t>
                  </w:r>
                </w:p>
              </w:tc>
              <w:tc>
                <w:tcPr>
                  <w:tcW w:w="5109" w:type="dxa"/>
                </w:tcPr>
                <w:p w14:paraId="79CC848B" w14:textId="77777777" w:rsidR="0046480F" w:rsidRDefault="0046480F" w:rsidP="00E927D7"/>
              </w:tc>
            </w:tr>
          </w:tbl>
          <w:p w14:paraId="15DA902D" w14:textId="77777777" w:rsidR="0046480F" w:rsidRDefault="0046480F" w:rsidP="00E927D7">
            <w:pPr>
              <w:pStyle w:val="EMSAContent"/>
            </w:pPr>
          </w:p>
        </w:tc>
      </w:tr>
      <w:tr w:rsidR="0046480F" w14:paraId="6419A601" w14:textId="77777777" w:rsidTr="00E927D7">
        <w:tc>
          <w:tcPr>
            <w:tcW w:w="9570" w:type="dxa"/>
          </w:tcPr>
          <w:p w14:paraId="48DF2DF8" w14:textId="4A616DBD" w:rsidR="0046480F" w:rsidRDefault="0046480F" w:rsidP="00E927D7">
            <w:pPr>
              <w:rPr>
                <w:rStyle w:val="IntenseEmphasis"/>
              </w:rPr>
            </w:pPr>
            <w:r>
              <w:rPr>
                <w:rStyle w:val="IntenseEmphasis"/>
              </w:rPr>
              <w:t>Risk Assessment</w:t>
            </w:r>
          </w:p>
          <w:p w14:paraId="4D978F4D" w14:textId="77777777" w:rsidR="0046480F" w:rsidRDefault="0046480F" w:rsidP="0046480F">
            <w:pPr>
              <w:rPr>
                <w:b/>
                <w:iCs/>
              </w:rPr>
            </w:pPr>
            <w:r w:rsidRPr="0017188C">
              <w:rPr>
                <w:b/>
                <w:iCs/>
              </w:rPr>
              <w:t>Include the major and minor risks and how you would mitigate them</w:t>
            </w:r>
            <w:r>
              <w:rPr>
                <w:b/>
                <w:iCs/>
              </w:rPr>
              <w:t>.</w:t>
            </w:r>
          </w:p>
          <w:p w14:paraId="7A492B93" w14:textId="5D1A1B56" w:rsidR="0046480F" w:rsidRPr="0046480F" w:rsidRDefault="0046480F" w:rsidP="0046480F">
            <w:pPr>
              <w:rPr>
                <w:b/>
                <w:iCs/>
              </w:rPr>
            </w:pPr>
          </w:p>
        </w:tc>
      </w:tr>
      <w:tr w:rsidR="0046480F" w14:paraId="5ADA99E6" w14:textId="77777777" w:rsidTr="00E927D7">
        <w:tc>
          <w:tcPr>
            <w:tcW w:w="9570" w:type="dxa"/>
          </w:tcPr>
          <w:p w14:paraId="6F3C1A6D" w14:textId="6AB18455" w:rsidR="0046480F" w:rsidRDefault="0046480F" w:rsidP="0046480F">
            <w:pPr>
              <w:rPr>
                <w:rStyle w:val="IntenseEmphasis"/>
              </w:rPr>
            </w:pPr>
            <w:r>
              <w:rPr>
                <w:rStyle w:val="IntenseEmphasis"/>
              </w:rPr>
              <w:t>Quality Assurance Plan</w:t>
            </w:r>
          </w:p>
          <w:p w14:paraId="6FCEB3CB" w14:textId="75D6C401" w:rsidR="0046480F" w:rsidRDefault="0046480F" w:rsidP="0046480F">
            <w:pPr>
              <w:rPr>
                <w:b/>
                <w:iCs/>
              </w:rPr>
            </w:pPr>
            <w:r w:rsidRPr="0017188C">
              <w:rPr>
                <w:b/>
                <w:iCs/>
              </w:rPr>
              <w:t>In</w:t>
            </w:r>
            <w:r w:rsidR="00951E87">
              <w:rPr>
                <w:b/>
                <w:iCs/>
              </w:rPr>
              <w:t>dicate the</w:t>
            </w:r>
            <w:r w:rsidRPr="0017188C">
              <w:rPr>
                <w:b/>
                <w:iCs/>
              </w:rPr>
              <w:t xml:space="preserve"> </w:t>
            </w:r>
            <w:r>
              <w:rPr>
                <w:b/>
                <w:iCs/>
              </w:rPr>
              <w:t xml:space="preserve">quality procedures </w:t>
            </w:r>
            <w:r w:rsidR="00951E87">
              <w:rPr>
                <w:b/>
                <w:iCs/>
              </w:rPr>
              <w:t>to be used and how the quality of the deliverables will be assured</w:t>
            </w:r>
            <w:r>
              <w:rPr>
                <w:b/>
                <w:iCs/>
              </w:rPr>
              <w:t>.</w:t>
            </w:r>
            <w:r w:rsidR="00951E87">
              <w:rPr>
                <w:b/>
                <w:iCs/>
              </w:rPr>
              <w:t xml:space="preserve"> This should include the approach to ensure the software quality.</w:t>
            </w:r>
          </w:p>
          <w:p w14:paraId="4EDBA1CA" w14:textId="77777777" w:rsidR="0046480F" w:rsidRDefault="0046480F" w:rsidP="00E927D7">
            <w:pPr>
              <w:rPr>
                <w:rStyle w:val="IntenseEmphasis"/>
              </w:rPr>
            </w:pPr>
          </w:p>
        </w:tc>
      </w:tr>
    </w:tbl>
    <w:p w14:paraId="47025B17" w14:textId="77777777" w:rsidR="0046480F" w:rsidRDefault="0046480F" w:rsidP="0046480F">
      <w:pPr>
        <w:pStyle w:val="EMSAContent"/>
        <w:rPr>
          <w:sz w:val="24"/>
          <w:szCs w:val="24"/>
        </w:rPr>
      </w:pPr>
    </w:p>
    <w:p w14:paraId="1715D024" w14:textId="77777777" w:rsidR="0046480F" w:rsidRPr="0046480F" w:rsidRDefault="0046480F" w:rsidP="0046480F">
      <w:pPr>
        <w:pStyle w:val="EMSAContent"/>
      </w:pPr>
    </w:p>
    <w:p w14:paraId="3E8DCAB6" w14:textId="55A6B536" w:rsidR="00A8089C" w:rsidRDefault="0079317A" w:rsidP="00A8089C">
      <w:pPr>
        <w:pStyle w:val="Heading2"/>
      </w:pPr>
      <w:r>
        <w:lastRenderedPageBreak/>
        <w:t>Technical Proposal</w:t>
      </w:r>
    </w:p>
    <w:p w14:paraId="60A67032" w14:textId="77777777" w:rsidR="00A8089C" w:rsidRDefault="00A8089C" w:rsidP="00A8089C"/>
    <w:p w14:paraId="6C2B2453" w14:textId="79F891D1" w:rsidR="00A8089C" w:rsidRDefault="00A8089C" w:rsidP="00A8089C">
      <w:r>
        <w:t xml:space="preserve">Propose your </w:t>
      </w:r>
      <w:r w:rsidR="00D869B0">
        <w:t xml:space="preserve">technical </w:t>
      </w:r>
      <w:r>
        <w:t xml:space="preserve">solution for the </w:t>
      </w:r>
      <w:r w:rsidR="00D869B0">
        <w:t xml:space="preserve">GUI </w:t>
      </w:r>
      <w:r w:rsidR="00B46B48">
        <w:t xml:space="preserve">in Template #3 </w:t>
      </w:r>
      <w:r w:rsidR="00D869B0">
        <w:t xml:space="preserve">and show your understanding of the technical </w:t>
      </w:r>
      <w:proofErr w:type="gramStart"/>
      <w:r w:rsidR="00D869B0">
        <w:t xml:space="preserve">requirements </w:t>
      </w:r>
      <w:r>
        <w:t xml:space="preserve"> described</w:t>
      </w:r>
      <w:proofErr w:type="gramEnd"/>
      <w:r>
        <w:t xml:space="preserve"> in </w:t>
      </w:r>
      <w:r w:rsidR="00D869B0">
        <w:t xml:space="preserve">the </w:t>
      </w:r>
      <w:r>
        <w:t xml:space="preserve">Tender Specifications by filling the template below. </w:t>
      </w:r>
    </w:p>
    <w:p w14:paraId="4E1D6F26" w14:textId="77777777" w:rsidR="00A8089C" w:rsidRDefault="00A8089C" w:rsidP="00A8089C"/>
    <w:p w14:paraId="5A3DED54" w14:textId="77777777" w:rsidR="00A8089C" w:rsidRPr="00C00447" w:rsidRDefault="00A8089C" w:rsidP="00A8089C">
      <w:pPr>
        <w:pBdr>
          <w:top w:val="single" w:sz="4" w:space="1" w:color="auto" w:shadow="1"/>
          <w:left w:val="single" w:sz="4" w:space="4" w:color="auto" w:shadow="1"/>
          <w:bottom w:val="single" w:sz="4" w:space="1" w:color="auto" w:shadow="1"/>
          <w:right w:val="single" w:sz="4" w:space="4" w:color="auto" w:shadow="1"/>
        </w:pBdr>
        <w:jc w:val="center"/>
        <w:rPr>
          <w:b/>
        </w:rPr>
      </w:pPr>
      <w:r w:rsidRPr="00C00447">
        <w:rPr>
          <w:b/>
        </w:rPr>
        <w:t>Important Note</w:t>
      </w:r>
    </w:p>
    <w:p w14:paraId="21CC3FFF" w14:textId="35F3EEC9" w:rsidR="00A8089C" w:rsidRDefault="00A8089C" w:rsidP="00D869B0">
      <w:pPr>
        <w:pBdr>
          <w:top w:val="single" w:sz="4" w:space="1" w:color="auto" w:shadow="1"/>
          <w:left w:val="single" w:sz="4" w:space="4" w:color="auto" w:shadow="1"/>
          <w:bottom w:val="single" w:sz="4" w:space="1" w:color="auto" w:shadow="1"/>
          <w:right w:val="single" w:sz="4" w:space="4" w:color="auto" w:shadow="1"/>
        </w:pBdr>
        <w:jc w:val="center"/>
      </w:pPr>
      <w:r>
        <w:t>- Fill all Sections</w:t>
      </w:r>
    </w:p>
    <w:p w14:paraId="33BFE491" w14:textId="024A8AF6" w:rsidR="00A8089C" w:rsidRDefault="00A8089C" w:rsidP="00A8089C">
      <w:pPr>
        <w:pBdr>
          <w:top w:val="single" w:sz="4" w:space="1" w:color="auto" w:shadow="1"/>
          <w:left w:val="single" w:sz="4" w:space="4" w:color="auto" w:shadow="1"/>
          <w:bottom w:val="single" w:sz="4" w:space="1" w:color="auto" w:shadow="1"/>
          <w:right w:val="single" w:sz="4" w:space="4" w:color="auto" w:shadow="1"/>
        </w:pBdr>
        <w:jc w:val="center"/>
      </w:pPr>
      <w:r>
        <w:t xml:space="preserve">- Use maximum </w:t>
      </w:r>
      <w:r w:rsidR="00C779D7">
        <w:rPr>
          <w:b/>
        </w:rPr>
        <w:t>40</w:t>
      </w:r>
      <w:r w:rsidRPr="008178DF">
        <w:rPr>
          <w:b/>
        </w:rPr>
        <w:t xml:space="preserve"> page</w:t>
      </w:r>
      <w:r>
        <w:rPr>
          <w:b/>
        </w:rPr>
        <w:t>s</w:t>
      </w:r>
      <w:r w:rsidR="00B46B48">
        <w:rPr>
          <w:b/>
        </w:rPr>
        <w:t xml:space="preserve"> for the technical proposal</w:t>
      </w:r>
    </w:p>
    <w:p w14:paraId="63B05ABA" w14:textId="77777777" w:rsidR="00A8089C" w:rsidRDefault="00A8089C" w:rsidP="00A8089C"/>
    <w:p w14:paraId="7F95796B" w14:textId="0D1A96CA" w:rsidR="00A8089C" w:rsidRDefault="00D869B0" w:rsidP="00A8089C">
      <w:pPr>
        <w:rPr>
          <w:b/>
          <w:sz w:val="24"/>
          <w:szCs w:val="24"/>
        </w:rPr>
      </w:pPr>
      <w:r w:rsidRPr="00CB664B">
        <w:rPr>
          <w:b/>
          <w:sz w:val="24"/>
          <w:szCs w:val="24"/>
        </w:rPr>
        <w:t xml:space="preserve">Template# </w:t>
      </w:r>
      <w:r w:rsidR="00951E87">
        <w:rPr>
          <w:b/>
          <w:sz w:val="24"/>
          <w:szCs w:val="24"/>
        </w:rPr>
        <w:t>4</w:t>
      </w:r>
      <w:r w:rsidR="00A8089C" w:rsidRPr="00CB664B">
        <w:rPr>
          <w:b/>
          <w:sz w:val="24"/>
          <w:szCs w:val="24"/>
        </w:rPr>
        <w:t xml:space="preserve"> –</w:t>
      </w:r>
      <w:r w:rsidRPr="00CB664B">
        <w:rPr>
          <w:b/>
          <w:sz w:val="24"/>
          <w:szCs w:val="24"/>
        </w:rPr>
        <w:t>Technical</w:t>
      </w:r>
      <w:r w:rsidR="00A8089C" w:rsidRPr="00CB664B">
        <w:rPr>
          <w:b/>
          <w:sz w:val="24"/>
          <w:szCs w:val="24"/>
        </w:rPr>
        <w:t xml:space="preserve"> </w:t>
      </w:r>
      <w:r w:rsidR="00CB664B">
        <w:rPr>
          <w:b/>
          <w:sz w:val="24"/>
          <w:szCs w:val="24"/>
        </w:rPr>
        <w:t>Proposal</w:t>
      </w:r>
    </w:p>
    <w:p w14:paraId="70916208" w14:textId="77777777" w:rsidR="00CB664B" w:rsidRPr="00CB664B" w:rsidRDefault="00CB664B" w:rsidP="00A8089C">
      <w:pPr>
        <w:rPr>
          <w:b/>
          <w:sz w:val="24"/>
          <w:szCs w:val="24"/>
        </w:rPr>
      </w:pPr>
    </w:p>
    <w:tbl>
      <w:tblPr>
        <w:tblStyle w:val="TableGrid"/>
        <w:tblW w:w="0" w:type="auto"/>
        <w:tblLook w:val="04A0" w:firstRow="1" w:lastRow="0" w:firstColumn="1" w:lastColumn="0" w:noHBand="0" w:noVBand="1"/>
      </w:tblPr>
      <w:tblGrid>
        <w:gridCol w:w="9570"/>
      </w:tblGrid>
      <w:tr w:rsidR="00B46B48" w14:paraId="4CC77A84" w14:textId="77777777" w:rsidTr="00906538">
        <w:tc>
          <w:tcPr>
            <w:tcW w:w="9570" w:type="dxa"/>
          </w:tcPr>
          <w:p w14:paraId="735B9AC4" w14:textId="6135CE6F" w:rsidR="00B46B48" w:rsidRPr="00615427" w:rsidRDefault="00B46B48" w:rsidP="00615427">
            <w:pPr>
              <w:pStyle w:val="Caption"/>
            </w:pPr>
            <w:r w:rsidRPr="00615427">
              <w:t xml:space="preserve">Technical </w:t>
            </w:r>
            <w:r>
              <w:t>Proposal</w:t>
            </w:r>
            <w:r w:rsidRPr="00615427">
              <w:t xml:space="preserve"> </w:t>
            </w:r>
            <w:r>
              <w:t>for Module 1</w:t>
            </w:r>
          </w:p>
          <w:p w14:paraId="425EE016" w14:textId="3A829DEC" w:rsidR="00B46B48" w:rsidRDefault="00B46B48" w:rsidP="00DF30DF">
            <w:pPr>
              <w:ind w:left="601" w:hanging="601"/>
              <w:jc w:val="left"/>
            </w:pPr>
          </w:p>
        </w:tc>
      </w:tr>
      <w:tr w:rsidR="00A8089C" w14:paraId="79DBE37D" w14:textId="77777777" w:rsidTr="00B46B48">
        <w:tc>
          <w:tcPr>
            <w:tcW w:w="9570" w:type="dxa"/>
          </w:tcPr>
          <w:p w14:paraId="1BB40195" w14:textId="0102905C" w:rsidR="00A8089C" w:rsidRDefault="002D2FC4" w:rsidP="00615427">
            <w:pPr>
              <w:pStyle w:val="Caption"/>
            </w:pPr>
            <w:r>
              <w:t xml:space="preserve">Proposed Technical Solution and </w:t>
            </w:r>
            <w:r w:rsidR="00A8089C">
              <w:t>Understanding of the Requirements</w:t>
            </w:r>
          </w:p>
          <w:p w14:paraId="63AD6C9F" w14:textId="6211E669" w:rsidR="00A8089C" w:rsidRDefault="00A8089C" w:rsidP="00DF30DF">
            <w:pPr>
              <w:rPr>
                <w:b/>
                <w:i/>
              </w:rPr>
            </w:pPr>
            <w:r w:rsidRPr="00A202F2">
              <w:rPr>
                <w:i/>
              </w:rPr>
              <w:t xml:space="preserve">Describe your </w:t>
            </w:r>
            <w:r w:rsidR="00615427">
              <w:rPr>
                <w:i/>
              </w:rPr>
              <w:t xml:space="preserve">technical solution showing that you have a high </w:t>
            </w:r>
            <w:r w:rsidRPr="00A202F2">
              <w:rPr>
                <w:i/>
              </w:rPr>
              <w:t xml:space="preserve">understanding of the </w:t>
            </w:r>
            <w:r w:rsidR="006D5324">
              <w:rPr>
                <w:i/>
              </w:rPr>
              <w:t xml:space="preserve">functional and technical </w:t>
            </w:r>
            <w:proofErr w:type="spellStart"/>
            <w:r w:rsidR="006D5324">
              <w:rPr>
                <w:i/>
              </w:rPr>
              <w:t>requ</w:t>
            </w:r>
            <w:r w:rsidR="00615427">
              <w:rPr>
                <w:i/>
              </w:rPr>
              <w:t>irments</w:t>
            </w:r>
            <w:proofErr w:type="spellEnd"/>
            <w:r w:rsidR="00615427">
              <w:rPr>
                <w:i/>
              </w:rPr>
              <w:t xml:space="preserve"> for the </w:t>
            </w:r>
            <w:r w:rsidR="006D5324">
              <w:rPr>
                <w:i/>
              </w:rPr>
              <w:t>SEG/</w:t>
            </w:r>
            <w:r w:rsidR="00615427">
              <w:rPr>
                <w:i/>
              </w:rPr>
              <w:t>GUI to be developed</w:t>
            </w:r>
            <w:r>
              <w:rPr>
                <w:i/>
              </w:rPr>
              <w:t>.</w:t>
            </w:r>
          </w:p>
          <w:p w14:paraId="4FCFD053" w14:textId="5F942D88" w:rsidR="00A8089C" w:rsidRDefault="00A8089C" w:rsidP="00DF30DF">
            <w:r>
              <w:rPr>
                <w:b/>
              </w:rPr>
              <w:t>(</w:t>
            </w:r>
            <w:r w:rsidR="002D2FC4">
              <w:rPr>
                <w:b/>
              </w:rPr>
              <w:t xml:space="preserve">Maximum </w:t>
            </w:r>
            <w:r w:rsidR="00B46B48">
              <w:rPr>
                <w:b/>
              </w:rPr>
              <w:t>1</w:t>
            </w:r>
            <w:r w:rsidR="0017188C">
              <w:rPr>
                <w:b/>
              </w:rPr>
              <w:t>5</w:t>
            </w:r>
            <w:r w:rsidRPr="00A202F2">
              <w:rPr>
                <w:b/>
              </w:rPr>
              <w:t xml:space="preserve"> page</w:t>
            </w:r>
            <w:r w:rsidR="002D2FC4">
              <w:rPr>
                <w:b/>
              </w:rPr>
              <w:t>s</w:t>
            </w:r>
            <w:r>
              <w:rPr>
                <w:b/>
              </w:rPr>
              <w:t>)</w:t>
            </w:r>
          </w:p>
          <w:p w14:paraId="7277D2B8" w14:textId="77777777" w:rsidR="00A8089C" w:rsidRDefault="00A8089C" w:rsidP="00DF30DF"/>
        </w:tc>
      </w:tr>
      <w:tr w:rsidR="00A8089C" w14:paraId="1EEF1DD7" w14:textId="77777777" w:rsidTr="00B46B48">
        <w:tc>
          <w:tcPr>
            <w:tcW w:w="9570" w:type="dxa"/>
          </w:tcPr>
          <w:p w14:paraId="46FA2809" w14:textId="2B92B1AD" w:rsidR="00A8089C" w:rsidRPr="00A202F2" w:rsidRDefault="00B46B48" w:rsidP="00615427">
            <w:pPr>
              <w:pStyle w:val="Caption"/>
            </w:pPr>
            <w:r>
              <w:t>‘</w:t>
            </w:r>
            <w:r w:rsidR="002D2FC4">
              <w:t>Look and feel</w:t>
            </w:r>
            <w:r>
              <w:t>’</w:t>
            </w:r>
            <w:r w:rsidR="002D2FC4">
              <w:t xml:space="preserve"> and responsiveness of GUI</w:t>
            </w:r>
          </w:p>
          <w:p w14:paraId="05DEAD53" w14:textId="6C2A725A" w:rsidR="00A8089C" w:rsidRDefault="0017188C" w:rsidP="00DF30DF">
            <w:r>
              <w:rPr>
                <w:i/>
              </w:rPr>
              <w:t>Describe</w:t>
            </w:r>
            <w:r w:rsidR="00615427">
              <w:rPr>
                <w:i/>
              </w:rPr>
              <w:t xml:space="preserve"> </w:t>
            </w:r>
            <w:r>
              <w:rPr>
                <w:i/>
              </w:rPr>
              <w:t>the look and fee</w:t>
            </w:r>
            <w:r w:rsidR="00615427">
              <w:rPr>
                <w:i/>
              </w:rPr>
              <w:t>l of the GUI and how it would address performance requirements of the presentation layer and take into account the wireframes provided in the tender specifications.</w:t>
            </w:r>
          </w:p>
          <w:p w14:paraId="7FC7426D" w14:textId="12C3C63D" w:rsidR="0017188C" w:rsidRPr="00A202F2" w:rsidRDefault="0017188C" w:rsidP="0017188C">
            <w:r>
              <w:rPr>
                <w:b/>
              </w:rPr>
              <w:t>(Maximum 5</w:t>
            </w:r>
            <w:r w:rsidRPr="00A202F2">
              <w:rPr>
                <w:b/>
              </w:rPr>
              <w:t xml:space="preserve"> page</w:t>
            </w:r>
            <w:r>
              <w:rPr>
                <w:b/>
              </w:rPr>
              <w:t>s)</w:t>
            </w:r>
          </w:p>
          <w:p w14:paraId="452105FA" w14:textId="77777777" w:rsidR="00A8089C" w:rsidRDefault="00A8089C" w:rsidP="00DF30DF"/>
        </w:tc>
      </w:tr>
      <w:tr w:rsidR="00A8089C" w14:paraId="2051A431" w14:textId="77777777" w:rsidTr="00B46B48">
        <w:tc>
          <w:tcPr>
            <w:tcW w:w="9570" w:type="dxa"/>
          </w:tcPr>
          <w:p w14:paraId="565888A9" w14:textId="36FD2531" w:rsidR="00A8089C" w:rsidRDefault="002D2FC4" w:rsidP="00615427">
            <w:pPr>
              <w:pStyle w:val="Caption"/>
            </w:pPr>
            <w:r>
              <w:t>Modularity /</w:t>
            </w:r>
            <w:proofErr w:type="spellStart"/>
            <w:r>
              <w:t>Extensability</w:t>
            </w:r>
            <w:proofErr w:type="spellEnd"/>
          </w:p>
          <w:p w14:paraId="14C3CF87" w14:textId="075916B4" w:rsidR="00615427" w:rsidRPr="00615427" w:rsidRDefault="00615427" w:rsidP="00615427">
            <w:pPr>
              <w:rPr>
                <w:i/>
              </w:rPr>
            </w:pPr>
            <w:r w:rsidRPr="00615427">
              <w:rPr>
                <w:i/>
              </w:rPr>
              <w:t xml:space="preserve">Describe how you will address: </w:t>
            </w:r>
          </w:p>
          <w:p w14:paraId="0D498984" w14:textId="3AC2CC39" w:rsidR="00615427" w:rsidRPr="00615427" w:rsidRDefault="00615427" w:rsidP="00615427">
            <w:pPr>
              <w:pStyle w:val="ListParagraph"/>
              <w:numPr>
                <w:ilvl w:val="1"/>
                <w:numId w:val="19"/>
              </w:numPr>
              <w:spacing w:before="0" w:after="0" w:line="240" w:lineRule="auto"/>
              <w:ind w:left="2484"/>
              <w:jc w:val="left"/>
              <w:rPr>
                <w:rFonts w:ascii="Arial" w:hAnsi="Arial" w:cs="Arial"/>
                <w:i/>
                <w:szCs w:val="20"/>
              </w:rPr>
            </w:pPr>
            <w:r w:rsidRPr="00615427">
              <w:rPr>
                <w:rFonts w:ascii="Arial" w:hAnsi="Arial" w:cs="Arial"/>
                <w:i/>
                <w:szCs w:val="20"/>
              </w:rPr>
              <w:t>a new display panel may be added and customised</w:t>
            </w:r>
          </w:p>
          <w:p w14:paraId="592D3C28" w14:textId="35DC0EFC" w:rsidR="00615427" w:rsidRPr="00615427" w:rsidRDefault="00615427" w:rsidP="00615427">
            <w:pPr>
              <w:pStyle w:val="ListParagraph"/>
              <w:numPr>
                <w:ilvl w:val="1"/>
                <w:numId w:val="19"/>
              </w:numPr>
              <w:spacing w:before="0" w:after="0" w:line="240" w:lineRule="auto"/>
              <w:ind w:left="2484"/>
              <w:jc w:val="left"/>
              <w:rPr>
                <w:rFonts w:ascii="Arial" w:hAnsi="Arial" w:cs="Arial"/>
                <w:i/>
                <w:szCs w:val="20"/>
              </w:rPr>
            </w:pPr>
            <w:r w:rsidRPr="00615427">
              <w:rPr>
                <w:rFonts w:ascii="Arial" w:hAnsi="Arial" w:cs="Arial"/>
                <w:i/>
                <w:szCs w:val="20"/>
              </w:rPr>
              <w:t xml:space="preserve">a new geo object may be added and associated to the search capability </w:t>
            </w:r>
          </w:p>
          <w:p w14:paraId="3769B501" w14:textId="2103AD6B" w:rsidR="00615427" w:rsidRPr="00615427" w:rsidRDefault="00615427" w:rsidP="00615427">
            <w:pPr>
              <w:pStyle w:val="ListParagraph"/>
              <w:numPr>
                <w:ilvl w:val="1"/>
                <w:numId w:val="19"/>
              </w:numPr>
              <w:spacing w:before="0" w:after="0" w:line="240" w:lineRule="auto"/>
              <w:ind w:left="2484"/>
              <w:jc w:val="left"/>
              <w:rPr>
                <w:rFonts w:ascii="Arial" w:hAnsi="Arial" w:cs="Arial"/>
                <w:i/>
                <w:szCs w:val="20"/>
              </w:rPr>
            </w:pPr>
            <w:r w:rsidRPr="00615427">
              <w:rPr>
                <w:rFonts w:ascii="Arial" w:hAnsi="Arial" w:cs="Arial"/>
                <w:i/>
                <w:szCs w:val="20"/>
              </w:rPr>
              <w:t>range of symbolizers and how they are updated</w:t>
            </w:r>
          </w:p>
          <w:p w14:paraId="6D51C579" w14:textId="11EFA22D" w:rsidR="00615427" w:rsidRPr="00615427" w:rsidRDefault="00615427" w:rsidP="00615427">
            <w:pPr>
              <w:pStyle w:val="ListParagraph"/>
              <w:numPr>
                <w:ilvl w:val="1"/>
                <w:numId w:val="19"/>
              </w:numPr>
              <w:spacing w:before="0" w:after="0" w:line="240" w:lineRule="auto"/>
              <w:ind w:left="2484"/>
              <w:jc w:val="left"/>
              <w:rPr>
                <w:rFonts w:ascii="Arial" w:hAnsi="Arial" w:cs="Arial"/>
                <w:i/>
                <w:szCs w:val="20"/>
              </w:rPr>
            </w:pPr>
            <w:r w:rsidRPr="00615427">
              <w:rPr>
                <w:rFonts w:ascii="Arial" w:hAnsi="Arial" w:cs="Arial"/>
                <w:i/>
                <w:szCs w:val="20"/>
              </w:rPr>
              <w:t>a new layer can be added</w:t>
            </w:r>
          </w:p>
          <w:p w14:paraId="5832DF20" w14:textId="2FB4C986" w:rsidR="00615427" w:rsidRPr="00615427" w:rsidRDefault="00615427" w:rsidP="00615427">
            <w:pPr>
              <w:pStyle w:val="ListParagraph"/>
              <w:numPr>
                <w:ilvl w:val="1"/>
                <w:numId w:val="19"/>
              </w:numPr>
              <w:spacing w:before="0" w:after="0" w:line="240" w:lineRule="auto"/>
              <w:ind w:left="2484"/>
              <w:jc w:val="left"/>
              <w:rPr>
                <w:rFonts w:ascii="Arial" w:hAnsi="Arial" w:cs="Arial"/>
                <w:i/>
                <w:szCs w:val="20"/>
              </w:rPr>
            </w:pPr>
            <w:proofErr w:type="gramStart"/>
            <w:r w:rsidRPr="00615427">
              <w:rPr>
                <w:rFonts w:ascii="Arial" w:hAnsi="Arial" w:cs="Arial"/>
                <w:i/>
                <w:szCs w:val="20"/>
              </w:rPr>
              <w:t>which</w:t>
            </w:r>
            <w:proofErr w:type="gramEnd"/>
            <w:r w:rsidRPr="00615427">
              <w:rPr>
                <w:rFonts w:ascii="Arial" w:hAnsi="Arial" w:cs="Arial"/>
                <w:i/>
                <w:szCs w:val="20"/>
              </w:rPr>
              <w:t xml:space="preserve"> tools will be provided to support this customisation of operational software.</w:t>
            </w:r>
          </w:p>
          <w:p w14:paraId="453BF18F" w14:textId="30E74905" w:rsidR="00A8089C" w:rsidRPr="00A202F2" w:rsidRDefault="0017188C" w:rsidP="00DF30DF">
            <w:r>
              <w:rPr>
                <w:b/>
              </w:rPr>
              <w:t>(Maximum 10</w:t>
            </w:r>
            <w:r w:rsidR="00A8089C" w:rsidRPr="00A202F2">
              <w:rPr>
                <w:b/>
              </w:rPr>
              <w:t xml:space="preserve"> page</w:t>
            </w:r>
            <w:r w:rsidR="00A8089C">
              <w:rPr>
                <w:b/>
              </w:rPr>
              <w:t>s)</w:t>
            </w:r>
          </w:p>
          <w:p w14:paraId="203159E0" w14:textId="77777777" w:rsidR="00A8089C" w:rsidRDefault="00A8089C" w:rsidP="00615427">
            <w:pPr>
              <w:pStyle w:val="Caption"/>
            </w:pPr>
          </w:p>
        </w:tc>
      </w:tr>
      <w:tr w:rsidR="0017188C" w14:paraId="2137D0F2" w14:textId="77777777" w:rsidTr="00B46B48">
        <w:tc>
          <w:tcPr>
            <w:tcW w:w="9570" w:type="dxa"/>
          </w:tcPr>
          <w:p w14:paraId="08D4967F" w14:textId="1741B239" w:rsidR="0017188C" w:rsidRDefault="0017188C" w:rsidP="00615427">
            <w:pPr>
              <w:pStyle w:val="Caption"/>
            </w:pPr>
            <w:r>
              <w:t>Integration</w:t>
            </w:r>
            <w:r w:rsidR="00B46B48">
              <w:t xml:space="preserve"> issues</w:t>
            </w:r>
          </w:p>
          <w:p w14:paraId="44467F27" w14:textId="2D624674" w:rsidR="00615427" w:rsidRPr="00615427" w:rsidRDefault="0017188C" w:rsidP="00615427">
            <w:pPr>
              <w:rPr>
                <w:rFonts w:cs="Arial"/>
                <w:i/>
                <w:szCs w:val="20"/>
              </w:rPr>
            </w:pPr>
            <w:r w:rsidRPr="00615427">
              <w:rPr>
                <w:i/>
              </w:rPr>
              <w:t xml:space="preserve">Describe </w:t>
            </w:r>
            <w:r w:rsidR="00615427" w:rsidRPr="00615427">
              <w:rPr>
                <w:rFonts w:cs="Arial"/>
                <w:i/>
                <w:szCs w:val="20"/>
              </w:rPr>
              <w:t>your expected approach to interface with the EMSA integration layers (OSB) and underlying business services and how your proposed technical solution is compliant with the EMSA technical landscape. Please also address authentication and authorisation and especially:</w:t>
            </w:r>
          </w:p>
          <w:p w14:paraId="5F88E50A" w14:textId="673FAC26" w:rsidR="00615427" w:rsidRPr="00615427" w:rsidRDefault="00615427" w:rsidP="00615427">
            <w:pPr>
              <w:pStyle w:val="ListParagraph"/>
              <w:numPr>
                <w:ilvl w:val="1"/>
                <w:numId w:val="19"/>
              </w:numPr>
              <w:spacing w:before="0" w:after="0" w:line="240" w:lineRule="auto"/>
              <w:ind w:left="2484"/>
              <w:jc w:val="left"/>
              <w:rPr>
                <w:rFonts w:ascii="Arial" w:hAnsi="Arial" w:cs="Arial"/>
                <w:i/>
                <w:szCs w:val="20"/>
              </w:rPr>
            </w:pPr>
            <w:r w:rsidRPr="00615427">
              <w:rPr>
                <w:rFonts w:ascii="Arial" w:hAnsi="Arial" w:cs="Arial"/>
                <w:i/>
                <w:szCs w:val="20"/>
              </w:rPr>
              <w:t xml:space="preserve">how you will implement authentication of the GUI </w:t>
            </w:r>
          </w:p>
          <w:p w14:paraId="658D45B4" w14:textId="77777777" w:rsidR="00615427" w:rsidRPr="00615427" w:rsidRDefault="00615427" w:rsidP="0017188C">
            <w:pPr>
              <w:pStyle w:val="ListParagraph"/>
              <w:numPr>
                <w:ilvl w:val="1"/>
                <w:numId w:val="19"/>
              </w:numPr>
              <w:spacing w:before="0" w:after="0" w:line="240" w:lineRule="auto"/>
              <w:ind w:left="2484"/>
              <w:jc w:val="left"/>
              <w:rPr>
                <w:i/>
              </w:rPr>
            </w:pPr>
            <w:proofErr w:type="gramStart"/>
            <w:r w:rsidRPr="00615427">
              <w:rPr>
                <w:rFonts w:ascii="Arial" w:hAnsi="Arial" w:cs="Arial"/>
                <w:i/>
                <w:szCs w:val="20"/>
              </w:rPr>
              <w:t>which</w:t>
            </w:r>
            <w:proofErr w:type="gramEnd"/>
            <w:r w:rsidRPr="00615427">
              <w:rPr>
                <w:rFonts w:ascii="Arial" w:hAnsi="Arial" w:cs="Arial"/>
                <w:i/>
                <w:szCs w:val="20"/>
              </w:rPr>
              <w:t xml:space="preserve"> GUI resources will be exposed for authorisation and how this will be exposed to an external authorisation service.</w:t>
            </w:r>
          </w:p>
          <w:p w14:paraId="1905F67E" w14:textId="77777777" w:rsidR="00615427" w:rsidRPr="00615427" w:rsidRDefault="00615427" w:rsidP="00615427">
            <w:pPr>
              <w:pStyle w:val="ListParagraph"/>
              <w:spacing w:before="0" w:after="0" w:line="240" w:lineRule="auto"/>
              <w:ind w:left="2484"/>
              <w:jc w:val="left"/>
            </w:pPr>
          </w:p>
          <w:p w14:paraId="15ACCCC1" w14:textId="674BEDCF" w:rsidR="0017188C" w:rsidRPr="0017188C" w:rsidRDefault="0017188C" w:rsidP="00B46B48">
            <w:pPr>
              <w:spacing w:line="240" w:lineRule="auto"/>
              <w:jc w:val="left"/>
            </w:pPr>
            <w:r w:rsidRPr="00615427">
              <w:rPr>
                <w:b/>
              </w:rPr>
              <w:t>(Maximum 10 pages)</w:t>
            </w:r>
          </w:p>
        </w:tc>
      </w:tr>
    </w:tbl>
    <w:p w14:paraId="30A805B8" w14:textId="77777777" w:rsidR="00A8089C" w:rsidRDefault="00A8089C" w:rsidP="00A8089C"/>
    <w:p w14:paraId="643701DE" w14:textId="55809AD4" w:rsidR="00951E87" w:rsidRDefault="00951E87" w:rsidP="00A8089C"/>
    <w:p w14:paraId="755EEB95" w14:textId="77777777" w:rsidR="00951E87" w:rsidRDefault="00951E87" w:rsidP="00A8089C"/>
    <w:p w14:paraId="3E0BAB0F" w14:textId="77777777" w:rsidR="00951E87" w:rsidRDefault="00951E87" w:rsidP="00A8089C"/>
    <w:p w14:paraId="4C3AD06E" w14:textId="77777777" w:rsidR="00951E87" w:rsidRDefault="00951E87" w:rsidP="00A8089C"/>
    <w:p w14:paraId="60AE373D" w14:textId="77777777" w:rsidR="00951E87" w:rsidRDefault="00951E87" w:rsidP="00B46B48">
      <w:pPr>
        <w:rPr>
          <w:rFonts w:eastAsiaTheme="majorEastAsia" w:cstheme="majorBidi"/>
          <w:b/>
          <w:color w:val="006EBC"/>
          <w:sz w:val="26"/>
          <w:szCs w:val="26"/>
        </w:rPr>
      </w:pPr>
    </w:p>
    <w:p w14:paraId="045FC236" w14:textId="77777777" w:rsidR="00951E87" w:rsidRDefault="00951E87" w:rsidP="00B46B48">
      <w:pPr>
        <w:rPr>
          <w:rFonts w:eastAsiaTheme="majorEastAsia" w:cstheme="majorBidi"/>
          <w:b/>
          <w:color w:val="006EBC"/>
          <w:sz w:val="26"/>
          <w:szCs w:val="26"/>
        </w:rPr>
      </w:pPr>
    </w:p>
    <w:p w14:paraId="25E22550" w14:textId="77777777" w:rsidR="00951E87" w:rsidRDefault="00951E87" w:rsidP="00B46B48">
      <w:pPr>
        <w:rPr>
          <w:rFonts w:eastAsiaTheme="majorEastAsia" w:cstheme="majorBidi"/>
          <w:b/>
          <w:color w:val="006EBC"/>
          <w:sz w:val="26"/>
          <w:szCs w:val="26"/>
        </w:rPr>
      </w:pPr>
    </w:p>
    <w:p w14:paraId="7B449239" w14:textId="77777777" w:rsidR="00951E87" w:rsidRDefault="00951E87" w:rsidP="00B46B48">
      <w:pPr>
        <w:rPr>
          <w:rFonts w:eastAsiaTheme="majorEastAsia" w:cstheme="majorBidi"/>
          <w:b/>
          <w:color w:val="006EBC"/>
          <w:sz w:val="26"/>
          <w:szCs w:val="26"/>
        </w:rPr>
      </w:pPr>
    </w:p>
    <w:p w14:paraId="4B1C5EF9" w14:textId="77777777" w:rsidR="00951E87" w:rsidRDefault="00951E87" w:rsidP="00B46B48">
      <w:pPr>
        <w:rPr>
          <w:rFonts w:eastAsiaTheme="majorEastAsia" w:cstheme="majorBidi"/>
          <w:b/>
          <w:color w:val="006EBC"/>
          <w:sz w:val="26"/>
          <w:szCs w:val="26"/>
        </w:rPr>
      </w:pPr>
    </w:p>
    <w:p w14:paraId="2F7C9CFC" w14:textId="6EAA2B6E" w:rsidR="00B46B48" w:rsidRPr="0046480F" w:rsidRDefault="00B46B48" w:rsidP="00B46B48">
      <w:pPr>
        <w:rPr>
          <w:rFonts w:eastAsiaTheme="majorEastAsia" w:cstheme="majorBidi"/>
          <w:b/>
          <w:color w:val="006EBC"/>
          <w:sz w:val="26"/>
          <w:szCs w:val="26"/>
        </w:rPr>
      </w:pPr>
      <w:r w:rsidRPr="0046480F">
        <w:rPr>
          <w:rFonts w:eastAsiaTheme="majorEastAsia" w:cstheme="majorBidi"/>
          <w:b/>
          <w:color w:val="006EBC"/>
          <w:sz w:val="26"/>
          <w:szCs w:val="26"/>
        </w:rPr>
        <w:lastRenderedPageBreak/>
        <w:t>Compliance Matrix</w:t>
      </w:r>
    </w:p>
    <w:p w14:paraId="0A8D6D63" w14:textId="3E079169" w:rsidR="00B46B48" w:rsidRPr="00E4433E" w:rsidRDefault="00C779D7" w:rsidP="00B46B48">
      <w:pPr>
        <w:spacing w:before="240"/>
      </w:pPr>
      <w:r w:rsidRPr="00E4433E">
        <w:t>Please fill A</w:t>
      </w:r>
      <w:r w:rsidR="00BC2F99" w:rsidRPr="00E4433E">
        <w:t>ppendix</w:t>
      </w:r>
      <w:r w:rsidRPr="00E4433E">
        <w:t xml:space="preserve"> L (</w:t>
      </w:r>
      <w:r w:rsidR="00E4433E" w:rsidRPr="00E4433E">
        <w:t xml:space="preserve">Functional and Technical </w:t>
      </w:r>
      <w:r w:rsidR="00B46B48" w:rsidRPr="00E4433E">
        <w:t>Compliance Matrix</w:t>
      </w:r>
      <w:r w:rsidRPr="00E4433E">
        <w:t>)</w:t>
      </w:r>
      <w:r w:rsidR="00B46B48" w:rsidRPr="00E4433E">
        <w:t>.</w:t>
      </w:r>
    </w:p>
    <w:p w14:paraId="5A9F40FE" w14:textId="77777777" w:rsidR="00B46B48" w:rsidRPr="00E4433E" w:rsidRDefault="00B46B48" w:rsidP="00B46B48"/>
    <w:p w14:paraId="3BD4EBD3" w14:textId="77777777" w:rsidR="00B46B48" w:rsidRPr="00E4433E" w:rsidRDefault="00B46B48" w:rsidP="00B46B48">
      <w:pPr>
        <w:rPr>
          <w:rStyle w:val="IntenseEmphasis"/>
        </w:rPr>
      </w:pPr>
    </w:p>
    <w:p w14:paraId="3EABE885" w14:textId="004E57EF" w:rsidR="00AD4C7D" w:rsidRDefault="00AD4C7D" w:rsidP="00AD4C7D">
      <w:pPr>
        <w:pStyle w:val="Heading2"/>
      </w:pPr>
      <w:r>
        <w:t>Price</w:t>
      </w:r>
    </w:p>
    <w:p w14:paraId="28FA0215" w14:textId="77777777" w:rsidR="0057785E" w:rsidRDefault="0057785E" w:rsidP="0057785E">
      <w:pPr>
        <w:rPr>
          <w:b/>
          <w:sz w:val="24"/>
          <w:szCs w:val="24"/>
        </w:rPr>
      </w:pPr>
    </w:p>
    <w:p w14:paraId="58900AC5" w14:textId="645ED3DF" w:rsidR="0057785E" w:rsidRDefault="0057785E" w:rsidP="0057785E">
      <w:pPr>
        <w:rPr>
          <w:b/>
          <w:sz w:val="24"/>
          <w:szCs w:val="24"/>
        </w:rPr>
      </w:pPr>
      <w:r w:rsidRPr="00CB664B">
        <w:rPr>
          <w:b/>
          <w:sz w:val="24"/>
          <w:szCs w:val="24"/>
        </w:rPr>
        <w:t xml:space="preserve">Template# </w:t>
      </w:r>
      <w:r>
        <w:rPr>
          <w:b/>
          <w:sz w:val="24"/>
          <w:szCs w:val="24"/>
        </w:rPr>
        <w:t>5</w:t>
      </w:r>
      <w:r w:rsidRPr="00CB664B">
        <w:rPr>
          <w:b/>
          <w:sz w:val="24"/>
          <w:szCs w:val="24"/>
        </w:rPr>
        <w:t xml:space="preserve"> –</w:t>
      </w:r>
      <w:r>
        <w:rPr>
          <w:b/>
          <w:sz w:val="24"/>
          <w:szCs w:val="24"/>
        </w:rPr>
        <w:t>Price table</w:t>
      </w:r>
    </w:p>
    <w:p w14:paraId="1C5C91C4" w14:textId="77777777" w:rsidR="00B46B48" w:rsidRDefault="00B46B48" w:rsidP="00B46B48">
      <w:pPr>
        <w:rPr>
          <w:rStyle w:val="IntenseEmphasis"/>
        </w:rPr>
      </w:pPr>
    </w:p>
    <w:tbl>
      <w:tblPr>
        <w:tblStyle w:val="TableGrid"/>
        <w:tblW w:w="0" w:type="auto"/>
        <w:tblLook w:val="04A0" w:firstRow="1" w:lastRow="0" w:firstColumn="1" w:lastColumn="0" w:noHBand="0" w:noVBand="1"/>
      </w:tblPr>
      <w:tblGrid>
        <w:gridCol w:w="3652"/>
        <w:gridCol w:w="1985"/>
        <w:gridCol w:w="1842"/>
        <w:gridCol w:w="2091"/>
      </w:tblGrid>
      <w:tr w:rsidR="009B11E3" w14:paraId="584E755E" w14:textId="77777777" w:rsidTr="0057785E">
        <w:tc>
          <w:tcPr>
            <w:tcW w:w="3652" w:type="dxa"/>
          </w:tcPr>
          <w:p w14:paraId="030A46B9" w14:textId="77777777" w:rsidR="009B11E3" w:rsidRDefault="009B11E3" w:rsidP="00B46B48">
            <w:pPr>
              <w:rPr>
                <w:rStyle w:val="IntenseEmphasis"/>
              </w:rPr>
            </w:pPr>
          </w:p>
        </w:tc>
        <w:tc>
          <w:tcPr>
            <w:tcW w:w="3827" w:type="dxa"/>
            <w:gridSpan w:val="2"/>
          </w:tcPr>
          <w:p w14:paraId="3C47D058" w14:textId="6B69C9F1" w:rsidR="009B11E3" w:rsidRPr="00EE69DE" w:rsidRDefault="009B11E3" w:rsidP="00B46B48">
            <w:pPr>
              <w:rPr>
                <w:rStyle w:val="IntenseEmphasis"/>
                <w:b w:val="0"/>
                <w:i w:val="0"/>
                <w:color w:val="000000" w:themeColor="text1"/>
              </w:rPr>
            </w:pPr>
            <w:r w:rsidRPr="00EE69DE">
              <w:rPr>
                <w:rStyle w:val="IntenseEmphasis"/>
                <w:b w:val="0"/>
                <w:i w:val="0"/>
                <w:color w:val="000000" w:themeColor="text1"/>
              </w:rPr>
              <w:t>Price</w:t>
            </w:r>
            <w:r w:rsidR="00DC2929">
              <w:rPr>
                <w:rStyle w:val="IntenseEmphasis"/>
                <w:b w:val="0"/>
                <w:i w:val="0"/>
                <w:color w:val="000000" w:themeColor="text1"/>
              </w:rPr>
              <w:t xml:space="preserve"> in Euros (</w:t>
            </w:r>
            <w:r w:rsidR="00DC2929">
              <w:rPr>
                <w:rStyle w:val="IntenseEmphasis"/>
                <w:rFonts w:cs="Arial"/>
                <w:b w:val="0"/>
                <w:i w:val="0"/>
                <w:color w:val="000000" w:themeColor="text1"/>
              </w:rPr>
              <w:t>€</w:t>
            </w:r>
            <w:r w:rsidR="00DC2929">
              <w:rPr>
                <w:rStyle w:val="IntenseEmphasis"/>
                <w:b w:val="0"/>
                <w:i w:val="0"/>
                <w:color w:val="000000" w:themeColor="text1"/>
              </w:rPr>
              <w:t>)</w:t>
            </w:r>
          </w:p>
        </w:tc>
        <w:tc>
          <w:tcPr>
            <w:tcW w:w="2091" w:type="dxa"/>
          </w:tcPr>
          <w:p w14:paraId="2A108F19" w14:textId="091EA992" w:rsidR="009B11E3" w:rsidRPr="00EE69DE" w:rsidRDefault="009B11E3" w:rsidP="00B46B48">
            <w:pPr>
              <w:rPr>
                <w:rStyle w:val="IntenseEmphasis"/>
                <w:b w:val="0"/>
                <w:i w:val="0"/>
                <w:color w:val="000000" w:themeColor="text1"/>
              </w:rPr>
            </w:pPr>
            <w:r w:rsidRPr="00EE69DE">
              <w:rPr>
                <w:rStyle w:val="IntenseEmphasis"/>
                <w:b w:val="0"/>
                <w:i w:val="0"/>
                <w:color w:val="000000" w:themeColor="text1"/>
              </w:rPr>
              <w:t>Unit</w:t>
            </w:r>
          </w:p>
        </w:tc>
      </w:tr>
      <w:tr w:rsidR="009B11E3" w14:paraId="02B1E27C" w14:textId="77777777" w:rsidTr="000261EF">
        <w:tc>
          <w:tcPr>
            <w:tcW w:w="9570" w:type="dxa"/>
            <w:gridSpan w:val="4"/>
          </w:tcPr>
          <w:p w14:paraId="2CBA5093" w14:textId="4EEA5A09" w:rsidR="009B11E3" w:rsidRPr="00EE69DE" w:rsidRDefault="009B11E3" w:rsidP="00B46B48">
            <w:pPr>
              <w:rPr>
                <w:rStyle w:val="IntenseEmphasis"/>
                <w:b w:val="0"/>
                <w:i w:val="0"/>
                <w:color w:val="000000" w:themeColor="text1"/>
              </w:rPr>
            </w:pPr>
            <w:r w:rsidRPr="00EE69DE">
              <w:rPr>
                <w:rStyle w:val="IntenseEmphasis"/>
              </w:rPr>
              <w:t>Module 1 – Design, development and deployment</w:t>
            </w:r>
          </w:p>
        </w:tc>
      </w:tr>
      <w:tr w:rsidR="009B11E3" w14:paraId="6C14110C" w14:textId="77777777" w:rsidTr="0057785E">
        <w:tc>
          <w:tcPr>
            <w:tcW w:w="3652" w:type="dxa"/>
          </w:tcPr>
          <w:p w14:paraId="7D4A62AB" w14:textId="3B592FBA" w:rsidR="009B11E3" w:rsidRPr="00EE69DE" w:rsidRDefault="00EE69DE" w:rsidP="00EE69DE">
            <w:pPr>
              <w:rPr>
                <w:rStyle w:val="IntenseEmphasis"/>
                <w:b w:val="0"/>
                <w:i w:val="0"/>
                <w:color w:val="000000" w:themeColor="text1"/>
              </w:rPr>
            </w:pPr>
            <w:r w:rsidRPr="00EE69DE">
              <w:rPr>
                <w:rStyle w:val="IntenseEmphasis"/>
                <w:b w:val="0"/>
                <w:i w:val="0"/>
                <w:color w:val="000000" w:themeColor="text1"/>
              </w:rPr>
              <w:t>Preparation of project and technical documentation and implementation, installation and testing of releases version 0.1 and 0.2 (up to and including SAT).</w:t>
            </w:r>
          </w:p>
        </w:tc>
        <w:tc>
          <w:tcPr>
            <w:tcW w:w="3827" w:type="dxa"/>
            <w:gridSpan w:val="2"/>
          </w:tcPr>
          <w:p w14:paraId="29B84019" w14:textId="77777777" w:rsidR="009B11E3" w:rsidRPr="009B11E3" w:rsidRDefault="009B11E3" w:rsidP="00B46B48">
            <w:pPr>
              <w:rPr>
                <w:rStyle w:val="IntenseEmphasis"/>
                <w:b w:val="0"/>
                <w:i w:val="0"/>
                <w:color w:val="000000" w:themeColor="text1"/>
              </w:rPr>
            </w:pPr>
          </w:p>
        </w:tc>
        <w:tc>
          <w:tcPr>
            <w:tcW w:w="2091" w:type="dxa"/>
          </w:tcPr>
          <w:p w14:paraId="1C7FC0CC" w14:textId="376F688E" w:rsidR="009B11E3" w:rsidRPr="009B11E3" w:rsidRDefault="00EE69DE" w:rsidP="00B46B48">
            <w:pPr>
              <w:rPr>
                <w:rStyle w:val="IntenseEmphasis"/>
                <w:b w:val="0"/>
                <w:i w:val="0"/>
                <w:color w:val="000000" w:themeColor="text1"/>
              </w:rPr>
            </w:pPr>
            <w:r>
              <w:rPr>
                <w:rStyle w:val="IntenseEmphasis"/>
                <w:b w:val="0"/>
                <w:i w:val="0"/>
                <w:color w:val="000000" w:themeColor="text1"/>
              </w:rPr>
              <w:t>Fixed Price</w:t>
            </w:r>
          </w:p>
        </w:tc>
      </w:tr>
      <w:tr w:rsidR="009B11E3" w14:paraId="5D135981" w14:textId="77777777" w:rsidTr="0057785E">
        <w:tc>
          <w:tcPr>
            <w:tcW w:w="3652" w:type="dxa"/>
          </w:tcPr>
          <w:p w14:paraId="58DEE960" w14:textId="5F34C101" w:rsidR="009B11E3" w:rsidRPr="00EE69DE" w:rsidRDefault="00EE69DE" w:rsidP="00EE69DE">
            <w:pPr>
              <w:rPr>
                <w:rStyle w:val="IntenseEmphasis"/>
                <w:b w:val="0"/>
                <w:i w:val="0"/>
                <w:color w:val="000000" w:themeColor="text1"/>
              </w:rPr>
            </w:pPr>
            <w:r w:rsidRPr="00EE69DE">
              <w:rPr>
                <w:rStyle w:val="IntenseEmphasis"/>
                <w:b w:val="0"/>
                <w:i w:val="0"/>
                <w:color w:val="000000" w:themeColor="text1"/>
              </w:rPr>
              <w:t>Implementation, installation and testing of releases version 0.3 and 0.4 (up to and including SAT).</w:t>
            </w:r>
          </w:p>
        </w:tc>
        <w:tc>
          <w:tcPr>
            <w:tcW w:w="3827" w:type="dxa"/>
            <w:gridSpan w:val="2"/>
          </w:tcPr>
          <w:p w14:paraId="7AABF6FE" w14:textId="77777777" w:rsidR="009B11E3" w:rsidRPr="009B11E3" w:rsidRDefault="009B11E3" w:rsidP="00B46B48">
            <w:pPr>
              <w:rPr>
                <w:rStyle w:val="IntenseEmphasis"/>
                <w:b w:val="0"/>
                <w:i w:val="0"/>
                <w:color w:val="000000" w:themeColor="text1"/>
              </w:rPr>
            </w:pPr>
          </w:p>
        </w:tc>
        <w:tc>
          <w:tcPr>
            <w:tcW w:w="2091" w:type="dxa"/>
          </w:tcPr>
          <w:p w14:paraId="322F566D" w14:textId="6664A3DC" w:rsidR="009B11E3" w:rsidRPr="009B11E3" w:rsidRDefault="00EE69DE" w:rsidP="00B46B48">
            <w:pPr>
              <w:rPr>
                <w:rStyle w:val="IntenseEmphasis"/>
                <w:b w:val="0"/>
                <w:i w:val="0"/>
                <w:color w:val="000000" w:themeColor="text1"/>
              </w:rPr>
            </w:pPr>
            <w:r>
              <w:rPr>
                <w:rStyle w:val="IntenseEmphasis"/>
                <w:b w:val="0"/>
                <w:i w:val="0"/>
                <w:color w:val="000000" w:themeColor="text1"/>
              </w:rPr>
              <w:t>Fixed Price</w:t>
            </w:r>
          </w:p>
        </w:tc>
      </w:tr>
      <w:tr w:rsidR="009B11E3" w14:paraId="7118EEFB" w14:textId="77777777" w:rsidTr="0057785E">
        <w:tc>
          <w:tcPr>
            <w:tcW w:w="3652" w:type="dxa"/>
          </w:tcPr>
          <w:p w14:paraId="4A5D95C2" w14:textId="35D60557" w:rsidR="009B11E3" w:rsidRPr="00EE69DE" w:rsidRDefault="00EE69DE" w:rsidP="00EE69DE">
            <w:pPr>
              <w:rPr>
                <w:rStyle w:val="IntenseEmphasis"/>
                <w:b w:val="0"/>
                <w:i w:val="0"/>
                <w:color w:val="000000" w:themeColor="text1"/>
              </w:rPr>
            </w:pPr>
            <w:r w:rsidRPr="00EE69DE">
              <w:rPr>
                <w:rStyle w:val="IntenseEmphasis"/>
                <w:b w:val="0"/>
                <w:i w:val="0"/>
                <w:color w:val="000000" w:themeColor="text1"/>
              </w:rPr>
              <w:t>Full user and operational documentation</w:t>
            </w:r>
          </w:p>
        </w:tc>
        <w:tc>
          <w:tcPr>
            <w:tcW w:w="3827" w:type="dxa"/>
            <w:gridSpan w:val="2"/>
          </w:tcPr>
          <w:p w14:paraId="034722E6" w14:textId="77777777" w:rsidR="009B11E3" w:rsidRPr="009B11E3" w:rsidRDefault="009B11E3" w:rsidP="00B46B48">
            <w:pPr>
              <w:rPr>
                <w:rStyle w:val="IntenseEmphasis"/>
                <w:b w:val="0"/>
                <w:i w:val="0"/>
                <w:color w:val="000000" w:themeColor="text1"/>
              </w:rPr>
            </w:pPr>
          </w:p>
        </w:tc>
        <w:tc>
          <w:tcPr>
            <w:tcW w:w="2091" w:type="dxa"/>
          </w:tcPr>
          <w:p w14:paraId="5B1288DA" w14:textId="3DEF2F59" w:rsidR="009B11E3" w:rsidRPr="009B11E3" w:rsidRDefault="00EE69DE" w:rsidP="00B46B48">
            <w:pPr>
              <w:rPr>
                <w:rStyle w:val="IntenseEmphasis"/>
                <w:b w:val="0"/>
                <w:i w:val="0"/>
                <w:color w:val="000000" w:themeColor="text1"/>
              </w:rPr>
            </w:pPr>
            <w:r>
              <w:rPr>
                <w:rStyle w:val="IntenseEmphasis"/>
                <w:b w:val="0"/>
                <w:i w:val="0"/>
                <w:color w:val="000000" w:themeColor="text1"/>
              </w:rPr>
              <w:t>Fixed Price</w:t>
            </w:r>
          </w:p>
        </w:tc>
      </w:tr>
      <w:tr w:rsidR="009B11E3" w14:paraId="09CCE9C8" w14:textId="77777777" w:rsidTr="0057785E">
        <w:tc>
          <w:tcPr>
            <w:tcW w:w="3652" w:type="dxa"/>
          </w:tcPr>
          <w:p w14:paraId="64951794" w14:textId="6E97A6F4" w:rsidR="009B11E3" w:rsidRPr="00EE69DE" w:rsidRDefault="00EE69DE" w:rsidP="00B46B48">
            <w:pPr>
              <w:rPr>
                <w:rStyle w:val="IntenseEmphasis"/>
                <w:b w:val="0"/>
                <w:i w:val="0"/>
                <w:color w:val="000000" w:themeColor="text1"/>
              </w:rPr>
            </w:pPr>
            <w:r w:rsidRPr="00EE69DE">
              <w:rPr>
                <w:rStyle w:val="IntenseEmphasis"/>
                <w:b w:val="0"/>
                <w:i w:val="0"/>
                <w:color w:val="000000" w:themeColor="text1"/>
              </w:rPr>
              <w:t>Training</w:t>
            </w:r>
          </w:p>
        </w:tc>
        <w:tc>
          <w:tcPr>
            <w:tcW w:w="3827" w:type="dxa"/>
            <w:gridSpan w:val="2"/>
          </w:tcPr>
          <w:p w14:paraId="46B68778" w14:textId="77777777" w:rsidR="009B11E3" w:rsidRPr="009B11E3" w:rsidRDefault="009B11E3" w:rsidP="00B46B48">
            <w:pPr>
              <w:rPr>
                <w:rStyle w:val="IntenseEmphasis"/>
                <w:b w:val="0"/>
                <w:i w:val="0"/>
                <w:color w:val="000000" w:themeColor="text1"/>
              </w:rPr>
            </w:pPr>
          </w:p>
        </w:tc>
        <w:tc>
          <w:tcPr>
            <w:tcW w:w="2091" w:type="dxa"/>
          </w:tcPr>
          <w:p w14:paraId="6377E65A" w14:textId="57E6AF62" w:rsidR="009B11E3" w:rsidRPr="009B11E3" w:rsidRDefault="00EE69DE" w:rsidP="00B46B48">
            <w:pPr>
              <w:rPr>
                <w:rStyle w:val="IntenseEmphasis"/>
                <w:b w:val="0"/>
                <w:i w:val="0"/>
                <w:color w:val="000000" w:themeColor="text1"/>
              </w:rPr>
            </w:pPr>
            <w:r>
              <w:rPr>
                <w:rStyle w:val="IntenseEmphasis"/>
                <w:b w:val="0"/>
                <w:i w:val="0"/>
                <w:color w:val="000000" w:themeColor="text1"/>
              </w:rPr>
              <w:t>Fixed Price</w:t>
            </w:r>
          </w:p>
        </w:tc>
      </w:tr>
      <w:tr w:rsidR="00DC2929" w14:paraId="0E28E561" w14:textId="77777777" w:rsidTr="0057785E">
        <w:tc>
          <w:tcPr>
            <w:tcW w:w="3652" w:type="dxa"/>
          </w:tcPr>
          <w:p w14:paraId="15316464" w14:textId="77777777" w:rsidR="00DC2929" w:rsidRDefault="00DC2929" w:rsidP="00B46B48">
            <w:pPr>
              <w:rPr>
                <w:rStyle w:val="IntenseEmphasis"/>
              </w:rPr>
            </w:pPr>
          </w:p>
        </w:tc>
        <w:tc>
          <w:tcPr>
            <w:tcW w:w="5918" w:type="dxa"/>
            <w:gridSpan w:val="3"/>
          </w:tcPr>
          <w:p w14:paraId="4981A878" w14:textId="1A85EF2A" w:rsidR="00DC2929" w:rsidRPr="009B11E3" w:rsidRDefault="00DC2929" w:rsidP="00B46B48">
            <w:pPr>
              <w:rPr>
                <w:rStyle w:val="IntenseEmphasis"/>
                <w:b w:val="0"/>
                <w:i w:val="0"/>
                <w:color w:val="000000" w:themeColor="text1"/>
              </w:rPr>
            </w:pPr>
            <w:r w:rsidRPr="00DC2929">
              <w:rPr>
                <w:rStyle w:val="IntenseEmphasis"/>
                <w:i w:val="0"/>
                <w:color w:val="000000" w:themeColor="text1"/>
              </w:rPr>
              <w:t>Subtotal</w:t>
            </w:r>
            <w:r>
              <w:rPr>
                <w:rStyle w:val="IntenseEmphasis"/>
                <w:i w:val="0"/>
                <w:color w:val="000000" w:themeColor="text1"/>
              </w:rPr>
              <w:t>-1:</w:t>
            </w:r>
          </w:p>
        </w:tc>
      </w:tr>
      <w:tr w:rsidR="00EE69DE" w14:paraId="78D7B523" w14:textId="77777777" w:rsidTr="007710A6">
        <w:tc>
          <w:tcPr>
            <w:tcW w:w="9570" w:type="dxa"/>
            <w:gridSpan w:val="4"/>
          </w:tcPr>
          <w:p w14:paraId="794F78BC" w14:textId="24D99472" w:rsidR="00EE69DE" w:rsidRPr="009B11E3" w:rsidRDefault="00EE69DE" w:rsidP="00EE69DE">
            <w:pPr>
              <w:rPr>
                <w:rStyle w:val="IntenseEmphasis"/>
                <w:b w:val="0"/>
                <w:i w:val="0"/>
                <w:color w:val="000000" w:themeColor="text1"/>
              </w:rPr>
            </w:pPr>
            <w:r>
              <w:rPr>
                <w:rStyle w:val="IntenseEmphasis"/>
              </w:rPr>
              <w:t>Module 2</w:t>
            </w:r>
            <w:r w:rsidRPr="00EE69DE">
              <w:rPr>
                <w:rStyle w:val="IntenseEmphasis"/>
              </w:rPr>
              <w:t xml:space="preserve"> – </w:t>
            </w:r>
            <w:r>
              <w:rPr>
                <w:rStyle w:val="IntenseEmphasis"/>
              </w:rPr>
              <w:t>Help desk and corrective maintenance</w:t>
            </w:r>
          </w:p>
        </w:tc>
      </w:tr>
      <w:tr w:rsidR="00EE69DE" w14:paraId="461F9593" w14:textId="77777777" w:rsidTr="0057785E">
        <w:tc>
          <w:tcPr>
            <w:tcW w:w="3652" w:type="dxa"/>
          </w:tcPr>
          <w:p w14:paraId="08052E73" w14:textId="39AEBE84" w:rsidR="00EE69DE" w:rsidRPr="00EE69DE" w:rsidRDefault="00EE69DE" w:rsidP="00EE69DE">
            <w:pPr>
              <w:spacing w:line="300" w:lineRule="auto"/>
              <w:ind w:left="146"/>
              <w:rPr>
                <w:rStyle w:val="IntenseEmphasis"/>
                <w:rFonts w:cs="Arial"/>
                <w:b w:val="0"/>
                <w:i w:val="0"/>
                <w:iCs w:val="0"/>
                <w:color w:val="auto"/>
                <w:szCs w:val="20"/>
              </w:rPr>
            </w:pPr>
            <w:r w:rsidRPr="00750B3F">
              <w:rPr>
                <w:rFonts w:cs="Arial"/>
                <w:szCs w:val="20"/>
              </w:rPr>
              <w:t>Corrective maintenance including helpdesk for application incident management</w:t>
            </w:r>
            <w:r>
              <w:rPr>
                <w:rFonts w:cs="Arial"/>
                <w:szCs w:val="20"/>
              </w:rPr>
              <w:t xml:space="preserve"> (after completion of Module 1).</w:t>
            </w:r>
          </w:p>
        </w:tc>
        <w:tc>
          <w:tcPr>
            <w:tcW w:w="3827" w:type="dxa"/>
            <w:gridSpan w:val="2"/>
          </w:tcPr>
          <w:p w14:paraId="49D39BE3" w14:textId="77777777" w:rsidR="00EE69DE" w:rsidRPr="009B11E3" w:rsidRDefault="00EE69DE" w:rsidP="00B46B48">
            <w:pPr>
              <w:rPr>
                <w:rStyle w:val="IntenseEmphasis"/>
                <w:b w:val="0"/>
                <w:i w:val="0"/>
                <w:color w:val="000000" w:themeColor="text1"/>
              </w:rPr>
            </w:pPr>
          </w:p>
        </w:tc>
        <w:tc>
          <w:tcPr>
            <w:tcW w:w="2091" w:type="dxa"/>
          </w:tcPr>
          <w:p w14:paraId="56103073" w14:textId="7FCF90DC" w:rsidR="00EE69DE" w:rsidRPr="009B11E3" w:rsidRDefault="00EE69DE" w:rsidP="00B46B48">
            <w:pPr>
              <w:rPr>
                <w:rStyle w:val="IntenseEmphasis"/>
                <w:b w:val="0"/>
                <w:i w:val="0"/>
                <w:color w:val="000000" w:themeColor="text1"/>
              </w:rPr>
            </w:pPr>
            <w:r>
              <w:rPr>
                <w:rStyle w:val="IntenseEmphasis"/>
                <w:b w:val="0"/>
                <w:i w:val="0"/>
                <w:color w:val="000000" w:themeColor="text1"/>
              </w:rPr>
              <w:t>Fixed price per year</w:t>
            </w:r>
          </w:p>
        </w:tc>
      </w:tr>
      <w:tr w:rsidR="00DC2929" w14:paraId="65CCC5FC" w14:textId="77777777" w:rsidTr="0057785E">
        <w:tc>
          <w:tcPr>
            <w:tcW w:w="3652" w:type="dxa"/>
          </w:tcPr>
          <w:p w14:paraId="65662849" w14:textId="77777777" w:rsidR="00DC2929" w:rsidRDefault="00DC2929" w:rsidP="00B46B48">
            <w:pPr>
              <w:rPr>
                <w:rStyle w:val="IntenseEmphasis"/>
              </w:rPr>
            </w:pPr>
          </w:p>
        </w:tc>
        <w:tc>
          <w:tcPr>
            <w:tcW w:w="5918" w:type="dxa"/>
            <w:gridSpan w:val="3"/>
          </w:tcPr>
          <w:p w14:paraId="5CD15593" w14:textId="1F34EA50" w:rsidR="00DC2929" w:rsidRPr="009B11E3" w:rsidRDefault="00DC2929" w:rsidP="00B46B48">
            <w:pPr>
              <w:rPr>
                <w:rStyle w:val="IntenseEmphasis"/>
                <w:b w:val="0"/>
                <w:i w:val="0"/>
                <w:color w:val="000000" w:themeColor="text1"/>
              </w:rPr>
            </w:pPr>
            <w:r w:rsidRPr="00DC2929">
              <w:rPr>
                <w:rStyle w:val="IntenseEmphasis"/>
                <w:i w:val="0"/>
                <w:color w:val="000000" w:themeColor="text1"/>
              </w:rPr>
              <w:t>Subtotal</w:t>
            </w:r>
            <w:r>
              <w:rPr>
                <w:rStyle w:val="IntenseEmphasis"/>
                <w:i w:val="0"/>
                <w:color w:val="000000" w:themeColor="text1"/>
              </w:rPr>
              <w:t>-2:</w:t>
            </w:r>
          </w:p>
        </w:tc>
      </w:tr>
      <w:tr w:rsidR="00EE69DE" w14:paraId="205DDC05" w14:textId="77777777" w:rsidTr="00FC3C90">
        <w:tc>
          <w:tcPr>
            <w:tcW w:w="9570" w:type="dxa"/>
            <w:gridSpan w:val="4"/>
          </w:tcPr>
          <w:p w14:paraId="5A343839" w14:textId="5957BEA4" w:rsidR="00EE69DE" w:rsidRPr="009B11E3" w:rsidRDefault="00EE69DE" w:rsidP="00B46B48">
            <w:pPr>
              <w:rPr>
                <w:rStyle w:val="IntenseEmphasis"/>
                <w:b w:val="0"/>
                <w:i w:val="0"/>
                <w:color w:val="000000" w:themeColor="text1"/>
              </w:rPr>
            </w:pPr>
            <w:r>
              <w:rPr>
                <w:rStyle w:val="IntenseEmphasis"/>
              </w:rPr>
              <w:t>Module 3</w:t>
            </w:r>
            <w:r w:rsidR="00DC2929">
              <w:rPr>
                <w:rStyle w:val="IntenseEmphasis"/>
              </w:rPr>
              <w:t xml:space="preserve"> </w:t>
            </w:r>
            <w:r w:rsidR="00371603">
              <w:rPr>
                <w:rStyle w:val="IntenseEmphasis"/>
              </w:rPr>
              <w:t>–</w:t>
            </w:r>
            <w:r w:rsidR="00DC2929">
              <w:rPr>
                <w:rStyle w:val="IntenseEmphasis"/>
              </w:rPr>
              <w:t xml:space="preserve"> Enhancements</w:t>
            </w:r>
            <w:r w:rsidR="00371603">
              <w:rPr>
                <w:rStyle w:val="IntenseEmphasis"/>
              </w:rPr>
              <w:t xml:space="preserve"> Scenario</w:t>
            </w:r>
          </w:p>
        </w:tc>
      </w:tr>
      <w:tr w:rsidR="00EE69DE" w14:paraId="46878C98" w14:textId="09E2896B" w:rsidTr="0057785E">
        <w:tc>
          <w:tcPr>
            <w:tcW w:w="3652" w:type="dxa"/>
          </w:tcPr>
          <w:p w14:paraId="1B18E7FA" w14:textId="3C6D4B70" w:rsidR="00EE69DE" w:rsidRDefault="00DC2929" w:rsidP="00B46B48">
            <w:pPr>
              <w:rPr>
                <w:rStyle w:val="IntenseEmphasis"/>
              </w:rPr>
            </w:pPr>
            <w:r w:rsidRPr="00750B3F">
              <w:rPr>
                <w:rFonts w:cs="Arial"/>
                <w:szCs w:val="20"/>
              </w:rPr>
              <w:t xml:space="preserve">Upgrading and </w:t>
            </w:r>
            <w:r>
              <w:rPr>
                <w:rFonts w:cs="Arial"/>
                <w:szCs w:val="20"/>
              </w:rPr>
              <w:t xml:space="preserve">further design and </w:t>
            </w:r>
            <w:r w:rsidRPr="00750B3F">
              <w:rPr>
                <w:rFonts w:cs="Arial"/>
                <w:szCs w:val="20"/>
              </w:rPr>
              <w:t xml:space="preserve">development of the </w:t>
            </w:r>
            <w:proofErr w:type="spellStart"/>
            <w:r>
              <w:rPr>
                <w:rFonts w:cs="Arial"/>
                <w:szCs w:val="20"/>
              </w:rPr>
              <w:t>SafeSeaNet</w:t>
            </w:r>
            <w:proofErr w:type="spellEnd"/>
            <w:r>
              <w:rPr>
                <w:rFonts w:cs="Arial"/>
                <w:szCs w:val="20"/>
              </w:rPr>
              <w:t xml:space="preserve"> Ecosystem Graphical User Interface and new GUI developments</w:t>
            </w:r>
          </w:p>
        </w:tc>
        <w:tc>
          <w:tcPr>
            <w:tcW w:w="1985" w:type="dxa"/>
          </w:tcPr>
          <w:p w14:paraId="25881752" w14:textId="24A66151" w:rsidR="00EE69DE" w:rsidRPr="00EE69DE" w:rsidRDefault="00EE69DE" w:rsidP="00EE69DE">
            <w:pPr>
              <w:spacing w:line="300" w:lineRule="auto"/>
              <w:ind w:left="174"/>
              <w:rPr>
                <w:rStyle w:val="IntenseEmphasis"/>
                <w:rFonts w:cs="Arial"/>
                <w:b w:val="0"/>
                <w:i w:val="0"/>
                <w:iCs w:val="0"/>
                <w:color w:val="auto"/>
                <w:szCs w:val="20"/>
              </w:rPr>
            </w:pPr>
            <w:r>
              <w:rPr>
                <w:rFonts w:cs="Arial"/>
                <w:szCs w:val="20"/>
              </w:rPr>
              <w:t>Price offered / Day / Profile in the bid (A)</w:t>
            </w:r>
          </w:p>
        </w:tc>
        <w:tc>
          <w:tcPr>
            <w:tcW w:w="1842" w:type="dxa"/>
          </w:tcPr>
          <w:p w14:paraId="70F372C9" w14:textId="7A618C5D" w:rsidR="00EE69DE" w:rsidRPr="00DC2929" w:rsidRDefault="00EE69DE" w:rsidP="00DC2929">
            <w:pPr>
              <w:spacing w:line="300" w:lineRule="auto"/>
              <w:ind w:left="174"/>
              <w:rPr>
                <w:rStyle w:val="IntenseEmphasis"/>
                <w:rFonts w:cs="Arial"/>
                <w:b w:val="0"/>
                <w:i w:val="0"/>
                <w:iCs w:val="0"/>
                <w:color w:val="auto"/>
                <w:szCs w:val="20"/>
              </w:rPr>
            </w:pPr>
            <w:r>
              <w:rPr>
                <w:rFonts w:cs="Arial"/>
                <w:szCs w:val="20"/>
              </w:rPr>
              <w:t>Person days for the price evaluation</w:t>
            </w:r>
            <w:r w:rsidR="00DC2929">
              <w:rPr>
                <w:rFonts w:cs="Arial"/>
                <w:szCs w:val="20"/>
              </w:rPr>
              <w:t xml:space="preserve"> </w:t>
            </w:r>
            <w:r>
              <w:rPr>
                <w:rFonts w:cs="Arial"/>
                <w:szCs w:val="20"/>
              </w:rPr>
              <w:t>(B)</w:t>
            </w:r>
          </w:p>
        </w:tc>
        <w:tc>
          <w:tcPr>
            <w:tcW w:w="2091" w:type="dxa"/>
          </w:tcPr>
          <w:p w14:paraId="52BE8DEF" w14:textId="24D1DDA1" w:rsidR="00EE69DE" w:rsidRPr="00DC2929" w:rsidRDefault="00DC2929" w:rsidP="00DC2929">
            <w:pPr>
              <w:spacing w:line="300" w:lineRule="auto"/>
              <w:ind w:left="32"/>
              <w:rPr>
                <w:rStyle w:val="IntenseEmphasis"/>
                <w:rFonts w:cs="Arial"/>
                <w:b w:val="0"/>
                <w:i w:val="0"/>
                <w:iCs w:val="0"/>
                <w:color w:val="auto"/>
                <w:szCs w:val="20"/>
                <w:lang w:val="pt-PT"/>
              </w:rPr>
            </w:pPr>
            <w:r>
              <w:rPr>
                <w:rFonts w:cs="Arial"/>
                <w:szCs w:val="20"/>
              </w:rPr>
              <w:t xml:space="preserve">Total </w:t>
            </w:r>
            <w:r>
              <w:rPr>
                <w:rFonts w:cs="Arial"/>
                <w:szCs w:val="20"/>
                <w:lang w:val="pt-PT"/>
              </w:rPr>
              <w:t>(</w:t>
            </w:r>
            <w:r>
              <w:rPr>
                <w:rFonts w:cs="Arial"/>
                <w:szCs w:val="20"/>
              </w:rPr>
              <w:t>A x B)</w:t>
            </w:r>
          </w:p>
        </w:tc>
      </w:tr>
      <w:tr w:rsidR="00EE69DE" w14:paraId="65A8829F" w14:textId="53976292" w:rsidTr="0057785E">
        <w:tc>
          <w:tcPr>
            <w:tcW w:w="3652" w:type="dxa"/>
          </w:tcPr>
          <w:p w14:paraId="031720D8" w14:textId="144C63B3" w:rsidR="00EE69DE" w:rsidRDefault="00EE69DE" w:rsidP="00B46B48">
            <w:pPr>
              <w:rPr>
                <w:rStyle w:val="IntenseEmphasis"/>
              </w:rPr>
            </w:pPr>
            <w:r>
              <w:rPr>
                <w:rFonts w:cs="Arial"/>
                <w:szCs w:val="20"/>
              </w:rPr>
              <w:t>Project Manager P</w:t>
            </w:r>
            <w:r>
              <w:rPr>
                <w:rFonts w:cs="Arial"/>
                <w:szCs w:val="20"/>
                <w:vertAlign w:val="subscript"/>
              </w:rPr>
              <w:t>M</w:t>
            </w:r>
          </w:p>
        </w:tc>
        <w:tc>
          <w:tcPr>
            <w:tcW w:w="1985" w:type="dxa"/>
          </w:tcPr>
          <w:p w14:paraId="29539D91" w14:textId="77777777" w:rsidR="00EE69DE" w:rsidRPr="009B11E3" w:rsidRDefault="00EE69DE" w:rsidP="00B46B48">
            <w:pPr>
              <w:rPr>
                <w:rStyle w:val="IntenseEmphasis"/>
                <w:b w:val="0"/>
                <w:i w:val="0"/>
                <w:color w:val="000000" w:themeColor="text1"/>
              </w:rPr>
            </w:pPr>
          </w:p>
        </w:tc>
        <w:tc>
          <w:tcPr>
            <w:tcW w:w="1842" w:type="dxa"/>
          </w:tcPr>
          <w:p w14:paraId="07D085C5" w14:textId="2A8D8853" w:rsidR="00EE69DE" w:rsidRPr="009B11E3" w:rsidRDefault="00EE69DE" w:rsidP="00B46B48">
            <w:pPr>
              <w:rPr>
                <w:rStyle w:val="IntenseEmphasis"/>
                <w:b w:val="0"/>
                <w:i w:val="0"/>
                <w:color w:val="000000" w:themeColor="text1"/>
              </w:rPr>
            </w:pPr>
            <w:r>
              <w:rPr>
                <w:rFonts w:cs="Arial"/>
                <w:szCs w:val="20"/>
              </w:rPr>
              <w:t>5</w:t>
            </w:r>
            <w:r w:rsidRPr="002931F4">
              <w:rPr>
                <w:rFonts w:cs="Arial"/>
                <w:szCs w:val="20"/>
              </w:rPr>
              <w:t>0</w:t>
            </w:r>
          </w:p>
        </w:tc>
        <w:tc>
          <w:tcPr>
            <w:tcW w:w="2091" w:type="dxa"/>
          </w:tcPr>
          <w:p w14:paraId="71AD6416" w14:textId="77777777" w:rsidR="00EE69DE" w:rsidRPr="009B11E3" w:rsidRDefault="00EE69DE" w:rsidP="00B46B48">
            <w:pPr>
              <w:rPr>
                <w:rStyle w:val="IntenseEmphasis"/>
                <w:b w:val="0"/>
                <w:i w:val="0"/>
                <w:color w:val="000000" w:themeColor="text1"/>
              </w:rPr>
            </w:pPr>
          </w:p>
        </w:tc>
      </w:tr>
      <w:tr w:rsidR="00EE69DE" w14:paraId="783F7E37" w14:textId="237A2385" w:rsidTr="0057785E">
        <w:tc>
          <w:tcPr>
            <w:tcW w:w="3652" w:type="dxa"/>
          </w:tcPr>
          <w:p w14:paraId="2D242526" w14:textId="13CA83C9" w:rsidR="00EE69DE" w:rsidRDefault="00EE69DE" w:rsidP="00B46B48">
            <w:pPr>
              <w:rPr>
                <w:rStyle w:val="IntenseEmphasis"/>
              </w:rPr>
            </w:pPr>
            <w:r>
              <w:rPr>
                <w:rFonts w:cs="Arial"/>
                <w:szCs w:val="20"/>
              </w:rPr>
              <w:t>Senior Analyst P</w:t>
            </w:r>
            <w:r>
              <w:rPr>
                <w:rFonts w:cs="Arial"/>
                <w:szCs w:val="20"/>
                <w:vertAlign w:val="subscript"/>
              </w:rPr>
              <w:t>A</w:t>
            </w:r>
          </w:p>
        </w:tc>
        <w:tc>
          <w:tcPr>
            <w:tcW w:w="1985" w:type="dxa"/>
          </w:tcPr>
          <w:p w14:paraId="5EB1F574" w14:textId="77777777" w:rsidR="00EE69DE" w:rsidRPr="009B11E3" w:rsidRDefault="00EE69DE" w:rsidP="00B46B48">
            <w:pPr>
              <w:rPr>
                <w:rStyle w:val="IntenseEmphasis"/>
                <w:b w:val="0"/>
                <w:i w:val="0"/>
                <w:color w:val="000000" w:themeColor="text1"/>
              </w:rPr>
            </w:pPr>
          </w:p>
        </w:tc>
        <w:tc>
          <w:tcPr>
            <w:tcW w:w="1842" w:type="dxa"/>
          </w:tcPr>
          <w:p w14:paraId="6C223B07" w14:textId="12B3A2EF" w:rsidR="00EE69DE" w:rsidRPr="009B11E3" w:rsidRDefault="00EE69DE" w:rsidP="00B46B48">
            <w:pPr>
              <w:rPr>
                <w:rStyle w:val="IntenseEmphasis"/>
                <w:b w:val="0"/>
                <w:i w:val="0"/>
                <w:color w:val="000000" w:themeColor="text1"/>
              </w:rPr>
            </w:pPr>
            <w:r>
              <w:rPr>
                <w:rFonts w:cs="Arial"/>
                <w:szCs w:val="20"/>
              </w:rPr>
              <w:t>5</w:t>
            </w:r>
            <w:r w:rsidRPr="002931F4">
              <w:rPr>
                <w:rFonts w:cs="Arial"/>
                <w:szCs w:val="20"/>
              </w:rPr>
              <w:t>0</w:t>
            </w:r>
          </w:p>
        </w:tc>
        <w:tc>
          <w:tcPr>
            <w:tcW w:w="2091" w:type="dxa"/>
          </w:tcPr>
          <w:p w14:paraId="1FB158F2" w14:textId="77777777" w:rsidR="00EE69DE" w:rsidRPr="009B11E3" w:rsidRDefault="00EE69DE" w:rsidP="00B46B48">
            <w:pPr>
              <w:rPr>
                <w:rStyle w:val="IntenseEmphasis"/>
                <w:b w:val="0"/>
                <w:i w:val="0"/>
                <w:color w:val="000000" w:themeColor="text1"/>
              </w:rPr>
            </w:pPr>
          </w:p>
        </w:tc>
      </w:tr>
      <w:tr w:rsidR="00EE69DE" w14:paraId="3A40D271" w14:textId="29D4B0F3" w:rsidTr="0057785E">
        <w:tc>
          <w:tcPr>
            <w:tcW w:w="3652" w:type="dxa"/>
          </w:tcPr>
          <w:p w14:paraId="5F545BB3" w14:textId="1B41900F" w:rsidR="00EE69DE" w:rsidRDefault="00EE69DE" w:rsidP="00B46B48">
            <w:pPr>
              <w:rPr>
                <w:rStyle w:val="IntenseEmphasis"/>
              </w:rPr>
            </w:pPr>
            <w:r>
              <w:rPr>
                <w:rFonts w:cs="Arial"/>
                <w:szCs w:val="20"/>
              </w:rPr>
              <w:t>Web Designer Ergonomist P</w:t>
            </w:r>
            <w:r>
              <w:rPr>
                <w:rFonts w:cs="Arial"/>
                <w:szCs w:val="20"/>
                <w:vertAlign w:val="subscript"/>
              </w:rPr>
              <w:t>ERGO</w:t>
            </w:r>
          </w:p>
        </w:tc>
        <w:tc>
          <w:tcPr>
            <w:tcW w:w="1985" w:type="dxa"/>
          </w:tcPr>
          <w:p w14:paraId="424EB8F2" w14:textId="77777777" w:rsidR="00EE69DE" w:rsidRPr="009B11E3" w:rsidRDefault="00EE69DE" w:rsidP="00B46B48">
            <w:pPr>
              <w:rPr>
                <w:rStyle w:val="IntenseEmphasis"/>
                <w:b w:val="0"/>
                <w:i w:val="0"/>
                <w:color w:val="000000" w:themeColor="text1"/>
              </w:rPr>
            </w:pPr>
          </w:p>
        </w:tc>
        <w:tc>
          <w:tcPr>
            <w:tcW w:w="1842" w:type="dxa"/>
          </w:tcPr>
          <w:p w14:paraId="6119EA5D" w14:textId="107E68F1" w:rsidR="00EE69DE" w:rsidRPr="009B11E3" w:rsidRDefault="00EE69DE" w:rsidP="00B46B48">
            <w:pPr>
              <w:rPr>
                <w:rStyle w:val="IntenseEmphasis"/>
                <w:b w:val="0"/>
                <w:i w:val="0"/>
                <w:color w:val="000000" w:themeColor="text1"/>
              </w:rPr>
            </w:pPr>
            <w:r>
              <w:rPr>
                <w:rFonts w:cs="Arial"/>
                <w:szCs w:val="20"/>
              </w:rPr>
              <w:t>7</w:t>
            </w:r>
            <w:r w:rsidRPr="002931F4">
              <w:rPr>
                <w:rFonts w:cs="Arial"/>
                <w:szCs w:val="20"/>
              </w:rPr>
              <w:t>5</w:t>
            </w:r>
          </w:p>
        </w:tc>
        <w:tc>
          <w:tcPr>
            <w:tcW w:w="2091" w:type="dxa"/>
          </w:tcPr>
          <w:p w14:paraId="5F951A6A" w14:textId="77777777" w:rsidR="00EE69DE" w:rsidRPr="009B11E3" w:rsidRDefault="00EE69DE" w:rsidP="00B46B48">
            <w:pPr>
              <w:rPr>
                <w:rStyle w:val="IntenseEmphasis"/>
                <w:b w:val="0"/>
                <w:i w:val="0"/>
                <w:color w:val="000000" w:themeColor="text1"/>
              </w:rPr>
            </w:pPr>
          </w:p>
        </w:tc>
      </w:tr>
      <w:tr w:rsidR="00EE69DE" w14:paraId="3EA9B989" w14:textId="762397DE" w:rsidTr="0057785E">
        <w:tc>
          <w:tcPr>
            <w:tcW w:w="3652" w:type="dxa"/>
          </w:tcPr>
          <w:p w14:paraId="60547AE6" w14:textId="113D8F89" w:rsidR="00EE69DE" w:rsidRDefault="00EE69DE" w:rsidP="00B46B48">
            <w:pPr>
              <w:rPr>
                <w:rStyle w:val="IntenseEmphasis"/>
              </w:rPr>
            </w:pPr>
            <w:r>
              <w:rPr>
                <w:rFonts w:cs="Arial"/>
                <w:szCs w:val="20"/>
              </w:rPr>
              <w:t>Senior Programmer P</w:t>
            </w:r>
            <w:r>
              <w:rPr>
                <w:rFonts w:cs="Arial"/>
                <w:szCs w:val="20"/>
                <w:vertAlign w:val="subscript"/>
              </w:rPr>
              <w:t>SP</w:t>
            </w:r>
          </w:p>
        </w:tc>
        <w:tc>
          <w:tcPr>
            <w:tcW w:w="1985" w:type="dxa"/>
          </w:tcPr>
          <w:p w14:paraId="23FBC09E" w14:textId="77777777" w:rsidR="00EE69DE" w:rsidRPr="009B11E3" w:rsidRDefault="00EE69DE" w:rsidP="00B46B48">
            <w:pPr>
              <w:rPr>
                <w:rStyle w:val="IntenseEmphasis"/>
                <w:b w:val="0"/>
                <w:i w:val="0"/>
                <w:color w:val="000000" w:themeColor="text1"/>
              </w:rPr>
            </w:pPr>
          </w:p>
        </w:tc>
        <w:tc>
          <w:tcPr>
            <w:tcW w:w="1842" w:type="dxa"/>
          </w:tcPr>
          <w:p w14:paraId="0C1938EE" w14:textId="5C8CAF47" w:rsidR="00EE69DE" w:rsidRPr="009B11E3" w:rsidRDefault="00EE69DE" w:rsidP="00B46B48">
            <w:pPr>
              <w:rPr>
                <w:rStyle w:val="IntenseEmphasis"/>
                <w:b w:val="0"/>
                <w:i w:val="0"/>
                <w:color w:val="000000" w:themeColor="text1"/>
              </w:rPr>
            </w:pPr>
            <w:r>
              <w:rPr>
                <w:rFonts w:cs="Arial"/>
                <w:szCs w:val="20"/>
              </w:rPr>
              <w:t>1</w:t>
            </w:r>
            <w:r w:rsidRPr="002931F4">
              <w:rPr>
                <w:rFonts w:cs="Arial"/>
                <w:szCs w:val="20"/>
              </w:rPr>
              <w:t>00</w:t>
            </w:r>
          </w:p>
        </w:tc>
        <w:tc>
          <w:tcPr>
            <w:tcW w:w="2091" w:type="dxa"/>
          </w:tcPr>
          <w:p w14:paraId="4E860A32" w14:textId="77777777" w:rsidR="00EE69DE" w:rsidRPr="009B11E3" w:rsidRDefault="00EE69DE" w:rsidP="00B46B48">
            <w:pPr>
              <w:rPr>
                <w:rStyle w:val="IntenseEmphasis"/>
                <w:b w:val="0"/>
                <w:i w:val="0"/>
                <w:color w:val="000000" w:themeColor="text1"/>
              </w:rPr>
            </w:pPr>
          </w:p>
        </w:tc>
      </w:tr>
      <w:tr w:rsidR="00EE69DE" w14:paraId="4638004B" w14:textId="53A601DD" w:rsidTr="0057785E">
        <w:tc>
          <w:tcPr>
            <w:tcW w:w="3652" w:type="dxa"/>
          </w:tcPr>
          <w:p w14:paraId="053DC95A" w14:textId="28135E1E" w:rsidR="00EE69DE" w:rsidRDefault="00EE69DE" w:rsidP="00B46B48">
            <w:pPr>
              <w:rPr>
                <w:rStyle w:val="IntenseEmphasis"/>
              </w:rPr>
            </w:pPr>
            <w:r>
              <w:rPr>
                <w:rFonts w:cs="Arial"/>
                <w:szCs w:val="20"/>
              </w:rPr>
              <w:t>Programmer P</w:t>
            </w:r>
            <w:r>
              <w:rPr>
                <w:rFonts w:cs="Arial"/>
                <w:szCs w:val="20"/>
                <w:vertAlign w:val="subscript"/>
              </w:rPr>
              <w:t>P</w:t>
            </w:r>
          </w:p>
        </w:tc>
        <w:tc>
          <w:tcPr>
            <w:tcW w:w="1985" w:type="dxa"/>
          </w:tcPr>
          <w:p w14:paraId="2E622FC7" w14:textId="77777777" w:rsidR="00EE69DE" w:rsidRPr="009B11E3" w:rsidRDefault="00EE69DE" w:rsidP="00B46B48">
            <w:pPr>
              <w:rPr>
                <w:rStyle w:val="IntenseEmphasis"/>
                <w:b w:val="0"/>
                <w:i w:val="0"/>
                <w:color w:val="000000" w:themeColor="text1"/>
              </w:rPr>
            </w:pPr>
          </w:p>
        </w:tc>
        <w:tc>
          <w:tcPr>
            <w:tcW w:w="1842" w:type="dxa"/>
          </w:tcPr>
          <w:p w14:paraId="07CFB3F9" w14:textId="1C2D2CCF" w:rsidR="00EE69DE" w:rsidRPr="009B11E3" w:rsidRDefault="00EE69DE" w:rsidP="00B46B48">
            <w:pPr>
              <w:rPr>
                <w:rStyle w:val="IntenseEmphasis"/>
                <w:b w:val="0"/>
                <w:i w:val="0"/>
                <w:color w:val="000000" w:themeColor="text1"/>
              </w:rPr>
            </w:pPr>
            <w:r>
              <w:rPr>
                <w:rFonts w:cs="Arial"/>
                <w:szCs w:val="20"/>
              </w:rPr>
              <w:t>150</w:t>
            </w:r>
          </w:p>
        </w:tc>
        <w:tc>
          <w:tcPr>
            <w:tcW w:w="2091" w:type="dxa"/>
          </w:tcPr>
          <w:p w14:paraId="22A257E6" w14:textId="77777777" w:rsidR="00EE69DE" w:rsidRPr="009B11E3" w:rsidRDefault="00EE69DE" w:rsidP="00B46B48">
            <w:pPr>
              <w:rPr>
                <w:rStyle w:val="IntenseEmphasis"/>
                <w:b w:val="0"/>
                <w:i w:val="0"/>
                <w:color w:val="000000" w:themeColor="text1"/>
              </w:rPr>
            </w:pPr>
          </w:p>
        </w:tc>
      </w:tr>
      <w:tr w:rsidR="00EE69DE" w14:paraId="59D40ECB" w14:textId="77777777" w:rsidTr="0057785E">
        <w:tc>
          <w:tcPr>
            <w:tcW w:w="3652" w:type="dxa"/>
          </w:tcPr>
          <w:p w14:paraId="04A7F7A2" w14:textId="62D0D11B" w:rsidR="00EE69DE" w:rsidRDefault="00EE69DE" w:rsidP="00B46B48">
            <w:pPr>
              <w:rPr>
                <w:rFonts w:cs="Arial"/>
                <w:szCs w:val="20"/>
              </w:rPr>
            </w:pPr>
            <w:r>
              <w:rPr>
                <w:rFonts w:cs="Arial"/>
                <w:szCs w:val="20"/>
              </w:rPr>
              <w:t>Quality Assurance Officer P</w:t>
            </w:r>
            <w:r>
              <w:rPr>
                <w:rFonts w:cs="Arial"/>
                <w:szCs w:val="20"/>
                <w:vertAlign w:val="subscript"/>
              </w:rPr>
              <w:t>QA</w:t>
            </w:r>
          </w:p>
        </w:tc>
        <w:tc>
          <w:tcPr>
            <w:tcW w:w="1985" w:type="dxa"/>
          </w:tcPr>
          <w:p w14:paraId="3AD3C450" w14:textId="77777777" w:rsidR="00EE69DE" w:rsidRPr="009B11E3" w:rsidRDefault="00EE69DE" w:rsidP="00B46B48">
            <w:pPr>
              <w:rPr>
                <w:rStyle w:val="IntenseEmphasis"/>
                <w:b w:val="0"/>
                <w:i w:val="0"/>
                <w:color w:val="000000" w:themeColor="text1"/>
              </w:rPr>
            </w:pPr>
          </w:p>
        </w:tc>
        <w:tc>
          <w:tcPr>
            <w:tcW w:w="1842" w:type="dxa"/>
          </w:tcPr>
          <w:p w14:paraId="691F0F52" w14:textId="0C1CB7E6" w:rsidR="00EE69DE" w:rsidRPr="009B11E3" w:rsidRDefault="00EE69DE" w:rsidP="00B46B48">
            <w:pPr>
              <w:rPr>
                <w:rStyle w:val="IntenseEmphasis"/>
                <w:b w:val="0"/>
                <w:i w:val="0"/>
                <w:color w:val="000000" w:themeColor="text1"/>
              </w:rPr>
            </w:pPr>
            <w:r>
              <w:rPr>
                <w:rFonts w:cs="Arial"/>
                <w:szCs w:val="20"/>
              </w:rPr>
              <w:t>1</w:t>
            </w:r>
            <w:r w:rsidRPr="002931F4">
              <w:rPr>
                <w:rFonts w:cs="Arial"/>
                <w:szCs w:val="20"/>
              </w:rPr>
              <w:t>0</w:t>
            </w:r>
          </w:p>
        </w:tc>
        <w:tc>
          <w:tcPr>
            <w:tcW w:w="2091" w:type="dxa"/>
          </w:tcPr>
          <w:p w14:paraId="679BA9F5" w14:textId="77777777" w:rsidR="00EE69DE" w:rsidRPr="009B11E3" w:rsidRDefault="00EE69DE" w:rsidP="00B46B48">
            <w:pPr>
              <w:rPr>
                <w:rStyle w:val="IntenseEmphasis"/>
                <w:b w:val="0"/>
                <w:i w:val="0"/>
                <w:color w:val="000000" w:themeColor="text1"/>
              </w:rPr>
            </w:pPr>
          </w:p>
        </w:tc>
      </w:tr>
      <w:tr w:rsidR="00DC2929" w14:paraId="36B7D809" w14:textId="77777777" w:rsidTr="0057785E">
        <w:tc>
          <w:tcPr>
            <w:tcW w:w="3652" w:type="dxa"/>
          </w:tcPr>
          <w:p w14:paraId="7721D815" w14:textId="77777777" w:rsidR="00DC2929" w:rsidRDefault="00DC2929" w:rsidP="00B46B48">
            <w:pPr>
              <w:rPr>
                <w:rFonts w:cs="Arial"/>
                <w:szCs w:val="20"/>
              </w:rPr>
            </w:pPr>
          </w:p>
        </w:tc>
        <w:tc>
          <w:tcPr>
            <w:tcW w:w="1985" w:type="dxa"/>
          </w:tcPr>
          <w:p w14:paraId="686B8241" w14:textId="77777777" w:rsidR="00DC2929" w:rsidRPr="009B11E3" w:rsidRDefault="00DC2929" w:rsidP="00B46B48">
            <w:pPr>
              <w:rPr>
                <w:rStyle w:val="IntenseEmphasis"/>
                <w:b w:val="0"/>
                <w:i w:val="0"/>
                <w:color w:val="000000" w:themeColor="text1"/>
              </w:rPr>
            </w:pPr>
          </w:p>
        </w:tc>
        <w:tc>
          <w:tcPr>
            <w:tcW w:w="1842" w:type="dxa"/>
          </w:tcPr>
          <w:p w14:paraId="7F70F5B7" w14:textId="77777777" w:rsidR="00DC2929" w:rsidRPr="009B11E3" w:rsidRDefault="00DC2929" w:rsidP="00B46B48">
            <w:pPr>
              <w:rPr>
                <w:rStyle w:val="IntenseEmphasis"/>
                <w:b w:val="0"/>
                <w:i w:val="0"/>
                <w:color w:val="000000" w:themeColor="text1"/>
              </w:rPr>
            </w:pPr>
          </w:p>
        </w:tc>
        <w:tc>
          <w:tcPr>
            <w:tcW w:w="2091" w:type="dxa"/>
          </w:tcPr>
          <w:p w14:paraId="2B8F6238" w14:textId="77777777" w:rsidR="00DC2929" w:rsidRPr="009B11E3" w:rsidRDefault="00DC2929" w:rsidP="00B46B48">
            <w:pPr>
              <w:rPr>
                <w:rStyle w:val="IntenseEmphasis"/>
                <w:b w:val="0"/>
                <w:i w:val="0"/>
                <w:color w:val="000000" w:themeColor="text1"/>
              </w:rPr>
            </w:pPr>
          </w:p>
        </w:tc>
      </w:tr>
      <w:tr w:rsidR="00DC2929" w14:paraId="4926A8CE" w14:textId="77777777" w:rsidTr="0057785E">
        <w:tc>
          <w:tcPr>
            <w:tcW w:w="3652" w:type="dxa"/>
          </w:tcPr>
          <w:p w14:paraId="400EAFA1" w14:textId="0B53C46E" w:rsidR="00DC2929" w:rsidRPr="00E4433E" w:rsidRDefault="00DC2929" w:rsidP="00B46B48">
            <w:pPr>
              <w:rPr>
                <w:rFonts w:cs="Arial"/>
                <w:szCs w:val="20"/>
                <w:lang w:val="pt-PT"/>
              </w:rPr>
            </w:pPr>
            <w:r w:rsidRPr="00E4433E">
              <w:rPr>
                <w:rFonts w:cs="Arial"/>
                <w:szCs w:val="20"/>
                <w:lang w:val="pt-PT"/>
              </w:rPr>
              <w:t xml:space="preserve">Total for </w:t>
            </w:r>
            <w:proofErr w:type="spellStart"/>
            <w:r w:rsidRPr="00E4433E">
              <w:rPr>
                <w:rFonts w:cs="Arial"/>
                <w:szCs w:val="20"/>
                <w:lang w:val="pt-PT"/>
              </w:rPr>
              <w:t>scenario</w:t>
            </w:r>
            <w:proofErr w:type="spellEnd"/>
            <w:r w:rsidRPr="00E4433E">
              <w:rPr>
                <w:rFonts w:cs="Arial"/>
                <w:szCs w:val="20"/>
                <w:lang w:val="pt-PT"/>
              </w:rPr>
              <w:t xml:space="preserve"> </w:t>
            </w:r>
            <w:proofErr w:type="spellStart"/>
            <w:r w:rsidRPr="00E4433E">
              <w:rPr>
                <w:rFonts w:cs="Arial"/>
                <w:szCs w:val="20"/>
                <w:lang w:val="pt-PT"/>
              </w:rPr>
              <w:t>P</w:t>
            </w:r>
            <w:r w:rsidRPr="00E4433E">
              <w:rPr>
                <w:rFonts w:cs="Arial"/>
                <w:szCs w:val="20"/>
                <w:vertAlign w:val="subscript"/>
                <w:lang w:val="pt-PT"/>
              </w:rPr>
              <w:t>Scenario</w:t>
            </w:r>
            <w:proofErr w:type="spellEnd"/>
            <w:r w:rsidRPr="00E4433E">
              <w:rPr>
                <w:rFonts w:cs="Arial"/>
                <w:spacing w:val="-3"/>
                <w:szCs w:val="20"/>
                <w:lang w:val="pt-PT"/>
              </w:rPr>
              <w:t xml:space="preserve"> </w:t>
            </w:r>
            <w:r>
              <w:rPr>
                <w:rFonts w:cs="Arial"/>
                <w:spacing w:val="-3"/>
                <w:szCs w:val="20"/>
              </w:rPr>
              <w:sym w:font="Symbol" w:char="F03D"/>
            </w:r>
            <w:r>
              <w:rPr>
                <w:rFonts w:cs="Arial"/>
                <w:spacing w:val="-3"/>
                <w:szCs w:val="20"/>
              </w:rPr>
              <w:sym w:font="Symbol" w:char="F053"/>
            </w:r>
            <w:r w:rsidRPr="00E4433E">
              <w:rPr>
                <w:rFonts w:cs="Arial"/>
                <w:spacing w:val="-3"/>
                <w:szCs w:val="20"/>
                <w:lang w:val="pt-PT"/>
              </w:rPr>
              <w:t>(</w:t>
            </w:r>
            <w:proofErr w:type="spellStart"/>
            <w:r w:rsidRPr="00E4433E">
              <w:rPr>
                <w:rFonts w:cs="Arial"/>
                <w:spacing w:val="-3"/>
                <w:szCs w:val="20"/>
                <w:lang w:val="pt-PT"/>
              </w:rPr>
              <w:t>AxB</w:t>
            </w:r>
            <w:proofErr w:type="spellEnd"/>
            <w:r w:rsidRPr="00E4433E">
              <w:rPr>
                <w:rFonts w:cs="Arial"/>
                <w:spacing w:val="-3"/>
                <w:szCs w:val="20"/>
                <w:lang w:val="pt-PT"/>
              </w:rPr>
              <w:t>)</w:t>
            </w:r>
          </w:p>
        </w:tc>
        <w:tc>
          <w:tcPr>
            <w:tcW w:w="5918" w:type="dxa"/>
            <w:gridSpan w:val="3"/>
          </w:tcPr>
          <w:p w14:paraId="3F62B781" w14:textId="47F07A9B" w:rsidR="00DC2929" w:rsidRPr="009B11E3" w:rsidRDefault="0057785E" w:rsidP="0057785E">
            <w:pPr>
              <w:jc w:val="center"/>
              <w:rPr>
                <w:rStyle w:val="IntenseEmphasis"/>
                <w:b w:val="0"/>
                <w:i w:val="0"/>
                <w:color w:val="000000" w:themeColor="text1"/>
              </w:rPr>
            </w:pPr>
            <w:r w:rsidRPr="00E4433E">
              <w:rPr>
                <w:rStyle w:val="IntenseEmphasis"/>
                <w:i w:val="0"/>
                <w:color w:val="000000" w:themeColor="text1"/>
                <w:lang w:val="pt-PT"/>
              </w:rPr>
              <w:t xml:space="preserve">             </w:t>
            </w:r>
            <w:r w:rsidR="00DC2929" w:rsidRPr="00DC2929">
              <w:rPr>
                <w:rStyle w:val="IntenseEmphasis"/>
                <w:i w:val="0"/>
                <w:color w:val="000000" w:themeColor="text1"/>
              </w:rPr>
              <w:t>Subtotal</w:t>
            </w:r>
            <w:r w:rsidR="00DC2929">
              <w:rPr>
                <w:rStyle w:val="IntenseEmphasis"/>
                <w:i w:val="0"/>
                <w:color w:val="000000" w:themeColor="text1"/>
              </w:rPr>
              <w:t>-3:</w:t>
            </w:r>
          </w:p>
        </w:tc>
      </w:tr>
      <w:tr w:rsidR="00DC2929" w14:paraId="1FAF8BDC" w14:textId="77777777" w:rsidTr="00B523BE">
        <w:tc>
          <w:tcPr>
            <w:tcW w:w="9570" w:type="dxa"/>
            <w:gridSpan w:val="4"/>
          </w:tcPr>
          <w:p w14:paraId="17F7FCF2" w14:textId="716E7B81" w:rsidR="00DC2929" w:rsidRPr="00DC2929" w:rsidRDefault="00DC2929" w:rsidP="00B46B48">
            <w:pPr>
              <w:rPr>
                <w:rStyle w:val="IntenseEmphasis"/>
                <w:i w:val="0"/>
                <w:color w:val="000000" w:themeColor="text1"/>
              </w:rPr>
            </w:pPr>
            <w:r>
              <w:rPr>
                <w:rStyle w:val="IntenseEmphasis"/>
              </w:rPr>
              <w:t>Total</w:t>
            </w:r>
          </w:p>
        </w:tc>
      </w:tr>
      <w:tr w:rsidR="00DC2929" w14:paraId="7819751F" w14:textId="77777777" w:rsidTr="0057785E">
        <w:tc>
          <w:tcPr>
            <w:tcW w:w="3652" w:type="dxa"/>
          </w:tcPr>
          <w:p w14:paraId="07FAE01D" w14:textId="11A7A9EF" w:rsidR="00DC2929" w:rsidRPr="00E4433E" w:rsidRDefault="00DC2929" w:rsidP="00B46B48">
            <w:pPr>
              <w:rPr>
                <w:rFonts w:cs="Arial"/>
                <w:b/>
                <w:szCs w:val="20"/>
              </w:rPr>
            </w:pPr>
            <w:r w:rsidRPr="00E4433E">
              <w:rPr>
                <w:rFonts w:cs="Arial"/>
                <w:b/>
                <w:szCs w:val="20"/>
              </w:rPr>
              <w:t>Subtotal-1+ Subtotal-2+ Subtotal-3</w:t>
            </w:r>
          </w:p>
        </w:tc>
        <w:tc>
          <w:tcPr>
            <w:tcW w:w="5918" w:type="dxa"/>
            <w:gridSpan w:val="3"/>
          </w:tcPr>
          <w:p w14:paraId="141B585C" w14:textId="1BA67645" w:rsidR="00DC2929" w:rsidRPr="00E4433E" w:rsidRDefault="00DC2929" w:rsidP="00B46B48">
            <w:pPr>
              <w:rPr>
                <w:rStyle w:val="IntenseEmphasis"/>
                <w:i w:val="0"/>
                <w:color w:val="000000" w:themeColor="text1"/>
              </w:rPr>
            </w:pPr>
            <w:r w:rsidRPr="00E4433E">
              <w:rPr>
                <w:rStyle w:val="IntenseEmphasis"/>
                <w:i w:val="0"/>
                <w:color w:val="000000" w:themeColor="text1"/>
              </w:rPr>
              <w:t>Total:</w:t>
            </w:r>
          </w:p>
        </w:tc>
      </w:tr>
    </w:tbl>
    <w:p w14:paraId="4559A2B9" w14:textId="3BF51BAD" w:rsidR="009B11E3" w:rsidRDefault="009B11E3" w:rsidP="00B46B48">
      <w:pPr>
        <w:rPr>
          <w:rStyle w:val="IntenseEmphasis"/>
        </w:rPr>
      </w:pPr>
    </w:p>
    <w:p w14:paraId="2EC6D224" w14:textId="43623259" w:rsidR="00E4433E" w:rsidRDefault="00E4433E" w:rsidP="00B46B48">
      <w:pPr>
        <w:rPr>
          <w:rStyle w:val="IntenseEmphasis"/>
        </w:rPr>
      </w:pPr>
    </w:p>
    <w:tbl>
      <w:tblPr>
        <w:tblStyle w:val="TableGrid"/>
        <w:tblW w:w="0" w:type="auto"/>
        <w:tblLook w:val="04A0" w:firstRow="1" w:lastRow="0" w:firstColumn="1" w:lastColumn="0" w:noHBand="0" w:noVBand="1"/>
      </w:tblPr>
      <w:tblGrid>
        <w:gridCol w:w="7479"/>
        <w:gridCol w:w="2091"/>
      </w:tblGrid>
      <w:tr w:rsidR="00E4433E" w:rsidRPr="00E4433E" w14:paraId="60BC7332" w14:textId="77777777" w:rsidTr="00E4433E">
        <w:tc>
          <w:tcPr>
            <w:tcW w:w="7479" w:type="dxa"/>
          </w:tcPr>
          <w:p w14:paraId="34B3BFB0" w14:textId="5D77BE12" w:rsidR="00E4433E" w:rsidRPr="00E4433E" w:rsidRDefault="00E4433E" w:rsidP="00E4433E">
            <w:pPr>
              <w:rPr>
                <w:b/>
                <w:i/>
                <w:iCs/>
                <w:color w:val="4F81BD" w:themeColor="accent1"/>
              </w:rPr>
            </w:pPr>
            <w:r>
              <w:rPr>
                <w:b/>
                <w:i/>
                <w:iCs/>
                <w:color w:val="4F81BD" w:themeColor="accent1"/>
              </w:rPr>
              <w:t xml:space="preserve">Travel </w:t>
            </w:r>
            <w:r w:rsidR="00381BAA">
              <w:rPr>
                <w:b/>
                <w:i/>
                <w:iCs/>
                <w:color w:val="4F81BD" w:themeColor="accent1"/>
              </w:rPr>
              <w:t xml:space="preserve">and subsistence </w:t>
            </w:r>
            <w:r>
              <w:rPr>
                <w:b/>
                <w:i/>
                <w:iCs/>
                <w:color w:val="4F81BD" w:themeColor="accent1"/>
              </w:rPr>
              <w:t>cost (</w:t>
            </w:r>
            <w:proofErr w:type="spellStart"/>
            <w:r>
              <w:rPr>
                <w:b/>
                <w:i/>
                <w:iCs/>
                <w:color w:val="4F81BD" w:themeColor="accent1"/>
              </w:rPr>
              <w:t>P</w:t>
            </w:r>
            <w:r w:rsidRPr="00E4433E">
              <w:rPr>
                <w:b/>
                <w:i/>
                <w:iCs/>
                <w:color w:val="4F81BD" w:themeColor="accent1"/>
                <w:vertAlign w:val="subscript"/>
              </w:rPr>
              <w:t>Travel</w:t>
            </w:r>
            <w:proofErr w:type="spellEnd"/>
            <w:r>
              <w:rPr>
                <w:b/>
                <w:i/>
                <w:iCs/>
                <w:color w:val="4F81BD" w:themeColor="accent1"/>
              </w:rPr>
              <w:t>) - O</w:t>
            </w:r>
            <w:r w:rsidRPr="00E4433E">
              <w:rPr>
                <w:b/>
                <w:i/>
                <w:iCs/>
                <w:color w:val="4F81BD" w:themeColor="accent1"/>
              </w:rPr>
              <w:t>ne person for a one day meeting in EMSA, at Lisbon</w:t>
            </w:r>
          </w:p>
        </w:tc>
        <w:tc>
          <w:tcPr>
            <w:tcW w:w="2091" w:type="dxa"/>
          </w:tcPr>
          <w:p w14:paraId="6ECD9AE7" w14:textId="3217A0F1" w:rsidR="00E4433E" w:rsidRPr="00E4433E" w:rsidRDefault="00E4433E" w:rsidP="00E4433E">
            <w:pPr>
              <w:rPr>
                <w:b/>
                <w:i/>
                <w:iCs/>
                <w:color w:val="4F81BD" w:themeColor="accent1"/>
              </w:rPr>
            </w:pPr>
          </w:p>
        </w:tc>
      </w:tr>
      <w:tr w:rsidR="00F27546" w:rsidRPr="00E4433E" w14:paraId="54E14AB1" w14:textId="77777777" w:rsidTr="00E4433E">
        <w:tc>
          <w:tcPr>
            <w:tcW w:w="7479" w:type="dxa"/>
          </w:tcPr>
          <w:p w14:paraId="6666C7BC" w14:textId="2A88D5B2" w:rsidR="00F27546" w:rsidRDefault="00F27546" w:rsidP="00F27546">
            <w:pPr>
              <w:rPr>
                <w:b/>
                <w:i/>
                <w:iCs/>
                <w:color w:val="4F81BD" w:themeColor="accent1"/>
              </w:rPr>
            </w:pPr>
            <w:r>
              <w:rPr>
                <w:b/>
                <w:i/>
                <w:iCs/>
                <w:color w:val="4F81BD" w:themeColor="accent1"/>
              </w:rPr>
              <w:t>The cost (</w:t>
            </w:r>
            <w:proofErr w:type="spellStart"/>
            <w:r>
              <w:rPr>
                <w:b/>
                <w:i/>
                <w:iCs/>
                <w:color w:val="4F81BD" w:themeColor="accent1"/>
              </w:rPr>
              <w:t>P</w:t>
            </w:r>
            <w:r w:rsidRPr="00F27546">
              <w:rPr>
                <w:b/>
                <w:i/>
                <w:iCs/>
                <w:color w:val="4F81BD" w:themeColor="accent1"/>
                <w:vertAlign w:val="subscript"/>
              </w:rPr>
              <w:t>Add</w:t>
            </w:r>
            <w:proofErr w:type="spellEnd"/>
            <w:r w:rsidRPr="00F27546">
              <w:rPr>
                <w:b/>
                <w:i/>
                <w:iCs/>
                <w:color w:val="4F81BD" w:themeColor="accent1"/>
              </w:rPr>
              <w:t>)</w:t>
            </w:r>
            <w:r>
              <w:rPr>
                <w:b/>
                <w:i/>
                <w:iCs/>
                <w:color w:val="4F81BD" w:themeColor="accent1"/>
              </w:rPr>
              <w:t xml:space="preserve"> of an additional day of meeting per person in EMSA, at Lisbon </w:t>
            </w:r>
          </w:p>
        </w:tc>
        <w:tc>
          <w:tcPr>
            <w:tcW w:w="2091" w:type="dxa"/>
          </w:tcPr>
          <w:p w14:paraId="10096E83" w14:textId="77777777" w:rsidR="00F27546" w:rsidRPr="00E4433E" w:rsidRDefault="00F27546" w:rsidP="00E4433E">
            <w:pPr>
              <w:rPr>
                <w:b/>
                <w:i/>
                <w:iCs/>
                <w:color w:val="4F81BD" w:themeColor="accent1"/>
              </w:rPr>
            </w:pPr>
          </w:p>
        </w:tc>
      </w:tr>
    </w:tbl>
    <w:p w14:paraId="780D9409" w14:textId="77777777" w:rsidR="009B11E3" w:rsidRDefault="009B11E3" w:rsidP="00B46B48">
      <w:pPr>
        <w:rPr>
          <w:rStyle w:val="IntenseEmphasis"/>
        </w:rPr>
      </w:pPr>
    </w:p>
    <w:sectPr w:rsidR="009B11E3" w:rsidSect="00A8089C">
      <w:pgSz w:w="11906" w:h="16838" w:code="9"/>
      <w:pgMar w:top="1276" w:right="1276" w:bottom="1276" w:left="1276" w:header="397" w:footer="1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DCE32A" w14:textId="77777777" w:rsidR="00835D06" w:rsidRDefault="00835D06" w:rsidP="00D36644">
      <w:r>
        <w:separator/>
      </w:r>
    </w:p>
  </w:endnote>
  <w:endnote w:type="continuationSeparator" w:id="0">
    <w:p w14:paraId="6B545392" w14:textId="77777777" w:rsidR="00835D06" w:rsidRDefault="00835D06" w:rsidP="00D36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BoldMT">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BA203" w14:textId="77777777" w:rsidR="00F31508" w:rsidRPr="003A6BF3" w:rsidRDefault="00F31508" w:rsidP="009E2D76">
    <w:pPr>
      <w:pStyle w:val="Footer"/>
      <w:tabs>
        <w:tab w:val="clear" w:pos="10603"/>
        <w:tab w:val="right" w:pos="9356"/>
      </w:tabs>
    </w:pPr>
    <w:r>
      <w:rPr>
        <w:lang w:val="cs-CZ"/>
      </w:rPr>
      <w:tab/>
    </w:r>
    <w:r>
      <w:rPr>
        <w:lang w:val="cs-CZ"/>
      </w:rPr>
      <w:tab/>
    </w:r>
    <w:r>
      <w:rPr>
        <w:lang w:val="cs-CZ"/>
      </w:rPr>
      <w:t xml:space="preserve">Page </w:t>
    </w:r>
    <w:r>
      <w:rPr>
        <w:lang w:val="cs-CZ"/>
      </w:rPr>
      <w:fldChar w:fldCharType="begin"/>
    </w:r>
    <w:r>
      <w:rPr>
        <w:lang w:val="cs-CZ"/>
      </w:rPr>
      <w:instrText xml:space="preserve"> PAGE   \* MERGEFORMAT </w:instrText>
    </w:r>
    <w:r>
      <w:rPr>
        <w:lang w:val="cs-CZ"/>
      </w:rPr>
      <w:fldChar w:fldCharType="separate"/>
    </w:r>
    <w:r w:rsidR="00E87A11">
      <w:rPr>
        <w:noProof/>
        <w:lang w:val="cs-CZ"/>
      </w:rPr>
      <w:t>6</w:t>
    </w:r>
    <w:r>
      <w:rPr>
        <w:lang w:val="cs-CZ"/>
      </w:rPr>
      <w:fldChar w:fldCharType="end"/>
    </w:r>
    <w:r>
      <w:rPr>
        <w:lang w:val="cs-CZ"/>
      </w:rPr>
      <w:t xml:space="preserve"> </w:t>
    </w:r>
    <w:r>
      <w:rPr>
        <w:lang w:val="cs-CZ"/>
      </w:rPr>
      <w:t xml:space="preserve">of </w:t>
    </w:r>
    <w:r>
      <w:rPr>
        <w:lang w:val="cs-CZ"/>
      </w:rPr>
      <w:fldChar w:fldCharType="begin"/>
    </w:r>
    <w:r>
      <w:rPr>
        <w:lang w:val="cs-CZ"/>
      </w:rPr>
      <w:instrText xml:space="preserve"> NUMPAGES   \* MERGEFORMAT </w:instrText>
    </w:r>
    <w:r>
      <w:rPr>
        <w:lang w:val="cs-CZ"/>
      </w:rPr>
      <w:fldChar w:fldCharType="separate"/>
    </w:r>
    <w:r w:rsidR="00E87A11">
      <w:rPr>
        <w:noProof/>
        <w:lang w:val="cs-CZ"/>
      </w:rPr>
      <w:t>6</w:t>
    </w:r>
    <w:r>
      <w:rPr>
        <w:lang w:val="cs-CZ"/>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BA205" w14:textId="77777777" w:rsidR="00DA1AF1" w:rsidRPr="00C63F85" w:rsidRDefault="00E87A11" w:rsidP="009E2D76">
    <w:pPr>
      <w:pStyle w:val="Footer"/>
      <w:rPr>
        <w:noProof/>
      </w:rPr>
    </w:pPr>
    <w:bookmarkStart w:id="6" w:name="FooterLine"/>
    <w:bookmarkEnd w:id="6"/>
  </w:p>
  <w:p w14:paraId="2C3BA206" w14:textId="77777777" w:rsidR="00DA1AF1" w:rsidRDefault="007543FE" w:rsidP="009E2D76">
    <w:pPr>
      <w:pStyle w:val="Footer"/>
      <w:rPr>
        <w:noProof/>
      </w:rPr>
    </w:pPr>
    <w:r w:rsidRPr="00EB0D73">
      <w:rPr>
        <w:noProof/>
      </w:rPr>
      <w:fldChar w:fldCharType="begin"/>
    </w:r>
    <w:r w:rsidRPr="00EB0D73">
      <w:rPr>
        <w:noProof/>
      </w:rPr>
      <w:instrText xml:space="preserve"> PAGE </w:instrText>
    </w:r>
    <w:r w:rsidRPr="00EB0D73">
      <w:rPr>
        <w:noProof/>
      </w:rPr>
      <w:fldChar w:fldCharType="separate"/>
    </w:r>
    <w:r w:rsidR="009E2D76">
      <w:rPr>
        <w:noProof/>
      </w:rPr>
      <w:t>1</w:t>
    </w:r>
    <w:r w:rsidRPr="00EB0D73">
      <w:rPr>
        <w:noProof/>
      </w:rPr>
      <w:fldChar w:fldCharType="end"/>
    </w:r>
  </w:p>
  <w:p w14:paraId="2C3BA207" w14:textId="77777777" w:rsidR="00DA1AF1" w:rsidRPr="00C63F85" w:rsidRDefault="00E87A11" w:rsidP="009E2D76">
    <w:pPr>
      <w:pStyle w:val="Footer"/>
      <w:rPr>
        <w:noProof/>
      </w:rPr>
    </w:pPr>
  </w:p>
  <w:p w14:paraId="2C3BA208" w14:textId="77777777" w:rsidR="00DA1AF1" w:rsidRPr="00C63F85" w:rsidRDefault="00E87A11" w:rsidP="009E2D76">
    <w:pPr>
      <w:pStyle w:val="Footer"/>
      <w:rPr>
        <w:noProo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16997E" w14:textId="77777777" w:rsidR="00835D06" w:rsidRDefault="00835D06" w:rsidP="00D36644">
      <w:r>
        <w:separator/>
      </w:r>
    </w:p>
  </w:footnote>
  <w:footnote w:type="continuationSeparator" w:id="0">
    <w:p w14:paraId="78B9F26B" w14:textId="77777777" w:rsidR="00835D06" w:rsidRDefault="00835D06" w:rsidP="00D366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BA200" w14:textId="77777777" w:rsidR="009E2D76" w:rsidRDefault="009E2D76" w:rsidP="00335A9E">
    <w:pPr>
      <w:pStyle w:val="Header"/>
      <w:rPr>
        <w:lang w:val="cs-CZ"/>
      </w:rPr>
    </w:pPr>
  </w:p>
  <w:p w14:paraId="2C3BA201" w14:textId="77777777" w:rsidR="00480FE0" w:rsidRDefault="00480FE0" w:rsidP="00335A9E">
    <w:pPr>
      <w:pStyle w:val="Header"/>
      <w:rPr>
        <w:lang w:val="cs-CZ"/>
      </w:rPr>
    </w:pPr>
  </w:p>
  <w:p w14:paraId="2C3BA202" w14:textId="1EABAD45" w:rsidR="00F31508" w:rsidRPr="00335A9E" w:rsidRDefault="00F31508" w:rsidP="00335A9E">
    <w:pPr>
      <w:pStyle w:val="Header"/>
    </w:pPr>
    <w:r>
      <w:rPr>
        <w:noProof/>
        <w:lang w:val="en-IE" w:eastAsia="en-IE"/>
      </w:rPr>
      <w:drawing>
        <wp:anchor distT="0" distB="0" distL="114300" distR="114300" simplePos="0" relativeHeight="251656704" behindDoc="1" locked="1" layoutInCell="1" allowOverlap="1" wp14:anchorId="2C3BA209" wp14:editId="2C3BA20A">
          <wp:simplePos x="0" y="0"/>
          <wp:positionH relativeFrom="page">
            <wp:posOffset>5429250</wp:posOffset>
          </wp:positionH>
          <wp:positionV relativeFrom="page">
            <wp:posOffset>377825</wp:posOffset>
          </wp:positionV>
          <wp:extent cx="1843200" cy="259200"/>
          <wp:effectExtent l="0" t="0" r="5080" b="7620"/>
          <wp:wrapNone/>
          <wp:docPr id="1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3.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259200"/>
                  </a:xfrm>
                  <a:prstGeom prst="rect">
                    <a:avLst/>
                  </a:prstGeom>
                </pic:spPr>
              </pic:pic>
            </a:graphicData>
          </a:graphic>
          <wp14:sizeRelH relativeFrom="margin">
            <wp14:pctWidth>0</wp14:pctWidth>
          </wp14:sizeRelH>
          <wp14:sizeRelV relativeFrom="margin">
            <wp14:pctHeight>0</wp14:pctHeight>
          </wp14:sizeRelV>
        </wp:anchor>
      </w:drawing>
    </w:r>
    <w:r w:rsidR="00BC2F99">
      <w:rPr>
        <w:lang w:val="cs-CZ"/>
      </w:rPr>
      <w:t>Appendix</w:t>
    </w:r>
    <w:r w:rsidR="004A1BE3">
      <w:rPr>
        <w:lang w:val="cs-CZ"/>
      </w:rPr>
      <w:t xml:space="preserve">  </w:t>
    </w:r>
    <w:r w:rsidR="00E3775A">
      <w:rPr>
        <w:lang w:val="cs-CZ"/>
      </w:rPr>
      <w:t>J</w:t>
    </w:r>
    <w:r w:rsidR="004A1BE3">
      <w:rPr>
        <w:lang w:val="cs-CZ"/>
      </w:rPr>
      <w:t xml:space="preserve"> –</w:t>
    </w:r>
    <w:r w:rsidR="009E2D76" w:rsidRPr="009E2D76">
      <w:t xml:space="preserve"> </w:t>
    </w:r>
    <w:r w:rsidR="00A8089C">
      <w:rPr>
        <w:lang w:val="cs-CZ"/>
      </w:rPr>
      <w:t>Template for the bidder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BA204" w14:textId="77777777" w:rsidR="00DA1AF1" w:rsidRDefault="007543FE" w:rsidP="008505CE">
    <w:pPr>
      <w:pStyle w:val="Header"/>
      <w:ind w:left="-709"/>
    </w:pPr>
    <w:bookmarkStart w:id="5" w:name="HeaderLogo"/>
    <w:r>
      <w:rPr>
        <w:noProof/>
        <w:lang w:val="en-IE" w:eastAsia="en-IE"/>
      </w:rPr>
      <w:drawing>
        <wp:inline distT="0" distB="0" distL="0" distR="0" wp14:anchorId="2C3BA20B" wp14:editId="2C3BA20C">
          <wp:extent cx="6838950" cy="1104900"/>
          <wp:effectExtent l="0" t="0" r="0" b="0"/>
          <wp:docPr id="2" name="Picture 2" descr="EMSA vectorized head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SA vectorized header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8950" cy="1104900"/>
                  </a:xfrm>
                  <a:prstGeom prst="rect">
                    <a:avLst/>
                  </a:prstGeom>
                  <a:noFill/>
                  <a:ln>
                    <a:noFill/>
                  </a:ln>
                </pic:spPr>
              </pic:pic>
            </a:graphicData>
          </a:graphic>
        </wp:inline>
      </w:drawing>
    </w:r>
    <w:bookmarkEnd w:id="5"/>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77780"/>
    <w:multiLevelType w:val="hybridMultilevel"/>
    <w:tmpl w:val="8EA83380"/>
    <w:lvl w:ilvl="0" w:tplc="20F609E2">
      <w:start w:val="1"/>
      <w:numFmt w:val="upperLetter"/>
      <w:pStyle w:val="EMSALetterList"/>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0E656136"/>
    <w:multiLevelType w:val="hybridMultilevel"/>
    <w:tmpl w:val="58D8DA14"/>
    <w:lvl w:ilvl="0" w:tplc="CCD49BE6">
      <w:start w:val="1"/>
      <w:numFmt w:val="decimal"/>
      <w:pStyle w:val="EMSANumberedList"/>
      <w:lvlText w:val="%1."/>
      <w:lvlJc w:val="left"/>
      <w:pPr>
        <w:ind w:left="3219" w:hanging="360"/>
      </w:pPr>
    </w:lvl>
    <w:lvl w:ilvl="1" w:tplc="08090019" w:tentative="1">
      <w:start w:val="1"/>
      <w:numFmt w:val="lowerLetter"/>
      <w:lvlText w:val="%2."/>
      <w:lvlJc w:val="left"/>
      <w:pPr>
        <w:ind w:left="3939" w:hanging="360"/>
      </w:pPr>
    </w:lvl>
    <w:lvl w:ilvl="2" w:tplc="0809001B" w:tentative="1">
      <w:start w:val="1"/>
      <w:numFmt w:val="lowerRoman"/>
      <w:lvlText w:val="%3."/>
      <w:lvlJc w:val="right"/>
      <w:pPr>
        <w:ind w:left="4659" w:hanging="180"/>
      </w:pPr>
    </w:lvl>
    <w:lvl w:ilvl="3" w:tplc="0809000F" w:tentative="1">
      <w:start w:val="1"/>
      <w:numFmt w:val="decimal"/>
      <w:lvlText w:val="%4."/>
      <w:lvlJc w:val="left"/>
      <w:pPr>
        <w:ind w:left="5379" w:hanging="360"/>
      </w:pPr>
    </w:lvl>
    <w:lvl w:ilvl="4" w:tplc="08090019" w:tentative="1">
      <w:start w:val="1"/>
      <w:numFmt w:val="lowerLetter"/>
      <w:lvlText w:val="%5."/>
      <w:lvlJc w:val="left"/>
      <w:pPr>
        <w:ind w:left="6099" w:hanging="360"/>
      </w:pPr>
    </w:lvl>
    <w:lvl w:ilvl="5" w:tplc="0809001B" w:tentative="1">
      <w:start w:val="1"/>
      <w:numFmt w:val="lowerRoman"/>
      <w:lvlText w:val="%6."/>
      <w:lvlJc w:val="right"/>
      <w:pPr>
        <w:ind w:left="6819" w:hanging="180"/>
      </w:pPr>
    </w:lvl>
    <w:lvl w:ilvl="6" w:tplc="0809000F" w:tentative="1">
      <w:start w:val="1"/>
      <w:numFmt w:val="decimal"/>
      <w:lvlText w:val="%7."/>
      <w:lvlJc w:val="left"/>
      <w:pPr>
        <w:ind w:left="7539" w:hanging="360"/>
      </w:pPr>
    </w:lvl>
    <w:lvl w:ilvl="7" w:tplc="08090019" w:tentative="1">
      <w:start w:val="1"/>
      <w:numFmt w:val="lowerLetter"/>
      <w:lvlText w:val="%8."/>
      <w:lvlJc w:val="left"/>
      <w:pPr>
        <w:ind w:left="8259" w:hanging="360"/>
      </w:pPr>
    </w:lvl>
    <w:lvl w:ilvl="8" w:tplc="0809001B" w:tentative="1">
      <w:start w:val="1"/>
      <w:numFmt w:val="lowerRoman"/>
      <w:lvlText w:val="%9."/>
      <w:lvlJc w:val="right"/>
      <w:pPr>
        <w:ind w:left="8979" w:hanging="180"/>
      </w:pPr>
    </w:lvl>
  </w:abstractNum>
  <w:abstractNum w:abstractNumId="2">
    <w:nsid w:val="0F2955D9"/>
    <w:multiLevelType w:val="hybridMultilevel"/>
    <w:tmpl w:val="B7B2AC00"/>
    <w:lvl w:ilvl="0" w:tplc="D76AA158">
      <w:start w:val="1"/>
      <w:numFmt w:val="bullet"/>
      <w:lvlText w:val=""/>
      <w:lvlJc w:val="left"/>
      <w:pPr>
        <w:ind w:left="1080" w:hanging="360"/>
      </w:pPr>
      <w:rPr>
        <w:rFonts w:ascii="Symbol" w:hAnsi="Symbol" w:hint="default"/>
      </w:rPr>
    </w:lvl>
    <w:lvl w:ilvl="1" w:tplc="18090003">
      <w:start w:val="1"/>
      <w:numFmt w:val="bullet"/>
      <w:lvlText w:val="o"/>
      <w:lvlJc w:val="left"/>
      <w:pPr>
        <w:ind w:left="1800" w:hanging="360"/>
      </w:pPr>
      <w:rPr>
        <w:rFonts w:ascii="Courier New" w:hAnsi="Courier New" w:cs="Courier New" w:hint="default"/>
      </w:rPr>
    </w:lvl>
    <w:lvl w:ilvl="2" w:tplc="18090005">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
    <w:nsid w:val="14385D0F"/>
    <w:multiLevelType w:val="hybridMultilevel"/>
    <w:tmpl w:val="44D061D6"/>
    <w:lvl w:ilvl="0" w:tplc="A596DEBA">
      <w:start w:val="1"/>
      <w:numFmt w:val="bullet"/>
      <w:pStyle w:val="EMSAListSquareBlue"/>
      <w:lvlText w:val="■"/>
      <w:lvlJc w:val="left"/>
      <w:pPr>
        <w:ind w:left="360" w:hanging="360"/>
      </w:pPr>
      <w:rPr>
        <w:rFonts w:ascii="Arial" w:hAnsi="Arial" w:hint="default"/>
        <w:color w:val="006EBC"/>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9910C29"/>
    <w:multiLevelType w:val="hybridMultilevel"/>
    <w:tmpl w:val="0A68AD42"/>
    <w:lvl w:ilvl="0" w:tplc="26C23948">
      <w:start w:val="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4114E50"/>
    <w:multiLevelType w:val="hybridMultilevel"/>
    <w:tmpl w:val="2BA47A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245915A3"/>
    <w:multiLevelType w:val="hybridMultilevel"/>
    <w:tmpl w:val="9B521A5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8447E63"/>
    <w:multiLevelType w:val="hybridMultilevel"/>
    <w:tmpl w:val="EA44B9C0"/>
    <w:lvl w:ilvl="0" w:tplc="1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nsid w:val="2F453405"/>
    <w:multiLevelType w:val="hybridMultilevel"/>
    <w:tmpl w:val="A2CA8F4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323F4DFD"/>
    <w:multiLevelType w:val="hybridMultilevel"/>
    <w:tmpl w:val="4704F82C"/>
    <w:lvl w:ilvl="0" w:tplc="B4D4AA64">
      <w:start w:val="1"/>
      <w:numFmt w:val="bullet"/>
      <w:pStyle w:val="EMSAListCircle"/>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nsid w:val="436B1A6C"/>
    <w:multiLevelType w:val="hybridMultilevel"/>
    <w:tmpl w:val="C92C1618"/>
    <w:lvl w:ilvl="0" w:tplc="18090019">
      <w:start w:val="1"/>
      <w:numFmt w:val="lowerLetter"/>
      <w:lvlText w:val="%1."/>
      <w:lvlJc w:val="left"/>
      <w:pPr>
        <w:ind w:left="1080" w:hanging="360"/>
      </w:pPr>
      <w:rPr>
        <w:rFonts w:hint="default"/>
      </w:rPr>
    </w:lvl>
    <w:lvl w:ilvl="1" w:tplc="18090003">
      <w:start w:val="1"/>
      <w:numFmt w:val="bullet"/>
      <w:lvlText w:val="o"/>
      <w:lvlJc w:val="left"/>
      <w:pPr>
        <w:ind w:left="1800" w:hanging="360"/>
      </w:pPr>
      <w:rPr>
        <w:rFonts w:ascii="Courier New" w:hAnsi="Courier New" w:cs="Courier New" w:hint="default"/>
      </w:rPr>
    </w:lvl>
    <w:lvl w:ilvl="2" w:tplc="18090005">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1">
    <w:nsid w:val="4AC94F77"/>
    <w:multiLevelType w:val="hybridMultilevel"/>
    <w:tmpl w:val="AB3A56F2"/>
    <w:lvl w:ilvl="0" w:tplc="1809000F">
      <w:start w:val="1"/>
      <w:numFmt w:val="decimal"/>
      <w:lvlText w:val="%1."/>
      <w:lvlJc w:val="left"/>
      <w:pPr>
        <w:ind w:left="1146" w:hanging="360"/>
      </w:pPr>
    </w:lvl>
    <w:lvl w:ilvl="1" w:tplc="18090019" w:tentative="1">
      <w:start w:val="1"/>
      <w:numFmt w:val="lowerLetter"/>
      <w:lvlText w:val="%2."/>
      <w:lvlJc w:val="left"/>
      <w:pPr>
        <w:ind w:left="1866" w:hanging="360"/>
      </w:pPr>
    </w:lvl>
    <w:lvl w:ilvl="2" w:tplc="1809001B" w:tentative="1">
      <w:start w:val="1"/>
      <w:numFmt w:val="lowerRoman"/>
      <w:lvlText w:val="%3."/>
      <w:lvlJc w:val="right"/>
      <w:pPr>
        <w:ind w:left="2586" w:hanging="180"/>
      </w:pPr>
    </w:lvl>
    <w:lvl w:ilvl="3" w:tplc="1809000F" w:tentative="1">
      <w:start w:val="1"/>
      <w:numFmt w:val="decimal"/>
      <w:lvlText w:val="%4."/>
      <w:lvlJc w:val="left"/>
      <w:pPr>
        <w:ind w:left="3306" w:hanging="360"/>
      </w:pPr>
    </w:lvl>
    <w:lvl w:ilvl="4" w:tplc="18090019" w:tentative="1">
      <w:start w:val="1"/>
      <w:numFmt w:val="lowerLetter"/>
      <w:lvlText w:val="%5."/>
      <w:lvlJc w:val="left"/>
      <w:pPr>
        <w:ind w:left="4026" w:hanging="360"/>
      </w:pPr>
    </w:lvl>
    <w:lvl w:ilvl="5" w:tplc="1809001B" w:tentative="1">
      <w:start w:val="1"/>
      <w:numFmt w:val="lowerRoman"/>
      <w:lvlText w:val="%6."/>
      <w:lvlJc w:val="right"/>
      <w:pPr>
        <w:ind w:left="4746" w:hanging="180"/>
      </w:pPr>
    </w:lvl>
    <w:lvl w:ilvl="6" w:tplc="1809000F" w:tentative="1">
      <w:start w:val="1"/>
      <w:numFmt w:val="decimal"/>
      <w:lvlText w:val="%7."/>
      <w:lvlJc w:val="left"/>
      <w:pPr>
        <w:ind w:left="5466" w:hanging="360"/>
      </w:pPr>
    </w:lvl>
    <w:lvl w:ilvl="7" w:tplc="18090019" w:tentative="1">
      <w:start w:val="1"/>
      <w:numFmt w:val="lowerLetter"/>
      <w:lvlText w:val="%8."/>
      <w:lvlJc w:val="left"/>
      <w:pPr>
        <w:ind w:left="6186" w:hanging="360"/>
      </w:pPr>
    </w:lvl>
    <w:lvl w:ilvl="8" w:tplc="1809001B" w:tentative="1">
      <w:start w:val="1"/>
      <w:numFmt w:val="lowerRoman"/>
      <w:lvlText w:val="%9."/>
      <w:lvlJc w:val="right"/>
      <w:pPr>
        <w:ind w:left="6906" w:hanging="180"/>
      </w:pPr>
    </w:lvl>
  </w:abstractNum>
  <w:abstractNum w:abstractNumId="12">
    <w:nsid w:val="4C075BBB"/>
    <w:multiLevelType w:val="hybridMultilevel"/>
    <w:tmpl w:val="B290AA7A"/>
    <w:lvl w:ilvl="0" w:tplc="1809001B">
      <w:start w:val="1"/>
      <w:numFmt w:val="lowerRoman"/>
      <w:lvlText w:val="%1."/>
      <w:lvlJc w:val="right"/>
      <w:pPr>
        <w:ind w:left="360" w:hanging="360"/>
      </w:pPr>
    </w:lvl>
    <w:lvl w:ilvl="1" w:tplc="08090001">
      <w:start w:val="1"/>
      <w:numFmt w:val="bullet"/>
      <w:lvlText w:val=""/>
      <w:lvlJc w:val="left"/>
      <w:pPr>
        <w:ind w:left="1440" w:hanging="360"/>
      </w:pPr>
      <w:rPr>
        <w:rFonts w:ascii="Symbol" w:hAnsi="Symbol" w:hint="default"/>
      </w:rPr>
    </w:lvl>
    <w:lvl w:ilvl="2" w:tplc="08090001">
      <w:start w:val="1"/>
      <w:numFmt w:val="bullet"/>
      <w:lvlText w:val=""/>
      <w:lvlJc w:val="left"/>
      <w:pPr>
        <w:ind w:left="2160" w:hanging="180"/>
      </w:pPr>
      <w:rPr>
        <w:rFonts w:ascii="Symbol" w:hAnsi="Symbol"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nsid w:val="5D7F139A"/>
    <w:multiLevelType w:val="hybridMultilevel"/>
    <w:tmpl w:val="55BC9A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F5069A"/>
    <w:multiLevelType w:val="hybridMultilevel"/>
    <w:tmpl w:val="06C88B08"/>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5">
    <w:nsid w:val="68984AE5"/>
    <w:multiLevelType w:val="hybridMultilevel"/>
    <w:tmpl w:val="6F36D8E2"/>
    <w:lvl w:ilvl="0" w:tplc="16A4F344">
      <w:start w:val="1"/>
      <w:numFmt w:val="bullet"/>
      <w:pStyle w:val="EMSAListDash"/>
      <w:lvlText w:val="̶"/>
      <w:lvlJc w:val="left"/>
      <w:pPr>
        <w:ind w:left="720" w:hanging="360"/>
      </w:pPr>
      <w:rPr>
        <w:rFonts w:ascii="Arial" w:hAnsi="Arial" w:hint="default"/>
      </w:rPr>
    </w:lvl>
    <w:lvl w:ilvl="1" w:tplc="C306774C">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D645662"/>
    <w:multiLevelType w:val="hybridMultilevel"/>
    <w:tmpl w:val="68A4BAD0"/>
    <w:lvl w:ilvl="0" w:tplc="1809001B">
      <w:start w:val="1"/>
      <w:numFmt w:val="lowerRoman"/>
      <w:lvlText w:val="%1."/>
      <w:lvlJc w:val="right"/>
      <w:pPr>
        <w:ind w:left="360" w:hanging="360"/>
      </w:pPr>
    </w:lvl>
    <w:lvl w:ilvl="1" w:tplc="08090001">
      <w:start w:val="1"/>
      <w:numFmt w:val="bullet"/>
      <w:lvlText w:val=""/>
      <w:lvlJc w:val="left"/>
      <w:pPr>
        <w:ind w:left="1440" w:hanging="360"/>
      </w:pPr>
      <w:rPr>
        <w:rFonts w:ascii="Symbol" w:hAnsi="Symbol" w:hint="default"/>
      </w:rPr>
    </w:lvl>
    <w:lvl w:ilvl="2" w:tplc="08090001">
      <w:start w:val="1"/>
      <w:numFmt w:val="bullet"/>
      <w:lvlText w:val=""/>
      <w:lvlJc w:val="left"/>
      <w:pPr>
        <w:ind w:left="2160" w:hanging="180"/>
      </w:pPr>
      <w:rPr>
        <w:rFonts w:ascii="Symbol" w:hAnsi="Symbol" w:hint="default"/>
      </w:r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nsid w:val="6E1D1704"/>
    <w:multiLevelType w:val="hybridMultilevel"/>
    <w:tmpl w:val="58BA6CB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7F8850E1"/>
    <w:multiLevelType w:val="hybridMultilevel"/>
    <w:tmpl w:val="A0929BAE"/>
    <w:lvl w:ilvl="0" w:tplc="E8E63FC8">
      <w:start w:val="1"/>
      <w:numFmt w:val="upperRoman"/>
      <w:pStyle w:val="EMSAListRomanNumeral"/>
      <w:lvlText w:val="%1."/>
      <w:lvlJc w:val="right"/>
      <w:pPr>
        <w:ind w:left="1077" w:hanging="360"/>
      </w:pPr>
      <w:rPr>
        <w:rFonts w:hint="default"/>
      </w:rPr>
    </w:lvl>
    <w:lvl w:ilvl="1" w:tplc="08130019" w:tentative="1">
      <w:start w:val="1"/>
      <w:numFmt w:val="lowerLetter"/>
      <w:lvlText w:val="%2."/>
      <w:lvlJc w:val="left"/>
      <w:pPr>
        <w:ind w:left="1797" w:hanging="360"/>
      </w:pPr>
    </w:lvl>
    <w:lvl w:ilvl="2" w:tplc="0813001B" w:tentative="1">
      <w:start w:val="1"/>
      <w:numFmt w:val="lowerRoman"/>
      <w:lvlText w:val="%3."/>
      <w:lvlJc w:val="right"/>
      <w:pPr>
        <w:ind w:left="2517" w:hanging="180"/>
      </w:pPr>
    </w:lvl>
    <w:lvl w:ilvl="3" w:tplc="0813000F" w:tentative="1">
      <w:start w:val="1"/>
      <w:numFmt w:val="decimal"/>
      <w:lvlText w:val="%4."/>
      <w:lvlJc w:val="left"/>
      <w:pPr>
        <w:ind w:left="3237" w:hanging="360"/>
      </w:pPr>
    </w:lvl>
    <w:lvl w:ilvl="4" w:tplc="08130019" w:tentative="1">
      <w:start w:val="1"/>
      <w:numFmt w:val="lowerLetter"/>
      <w:lvlText w:val="%5."/>
      <w:lvlJc w:val="left"/>
      <w:pPr>
        <w:ind w:left="3957" w:hanging="360"/>
      </w:pPr>
    </w:lvl>
    <w:lvl w:ilvl="5" w:tplc="0813001B" w:tentative="1">
      <w:start w:val="1"/>
      <w:numFmt w:val="lowerRoman"/>
      <w:lvlText w:val="%6."/>
      <w:lvlJc w:val="right"/>
      <w:pPr>
        <w:ind w:left="4677" w:hanging="180"/>
      </w:pPr>
    </w:lvl>
    <w:lvl w:ilvl="6" w:tplc="0813000F" w:tentative="1">
      <w:start w:val="1"/>
      <w:numFmt w:val="decimal"/>
      <w:lvlText w:val="%7."/>
      <w:lvlJc w:val="left"/>
      <w:pPr>
        <w:ind w:left="5397" w:hanging="360"/>
      </w:pPr>
    </w:lvl>
    <w:lvl w:ilvl="7" w:tplc="08130019" w:tentative="1">
      <w:start w:val="1"/>
      <w:numFmt w:val="lowerLetter"/>
      <w:lvlText w:val="%8."/>
      <w:lvlJc w:val="left"/>
      <w:pPr>
        <w:ind w:left="6117" w:hanging="360"/>
      </w:pPr>
    </w:lvl>
    <w:lvl w:ilvl="8" w:tplc="0813001B" w:tentative="1">
      <w:start w:val="1"/>
      <w:numFmt w:val="lowerRoman"/>
      <w:lvlText w:val="%9."/>
      <w:lvlJc w:val="right"/>
      <w:pPr>
        <w:ind w:left="6837" w:hanging="180"/>
      </w:pPr>
    </w:lvl>
  </w:abstractNum>
  <w:num w:numId="1">
    <w:abstractNumId w:val="3"/>
  </w:num>
  <w:num w:numId="2">
    <w:abstractNumId w:val="15"/>
  </w:num>
  <w:num w:numId="3">
    <w:abstractNumId w:val="1"/>
  </w:num>
  <w:num w:numId="4">
    <w:abstractNumId w:val="18"/>
  </w:num>
  <w:num w:numId="5">
    <w:abstractNumId w:val="0"/>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0"/>
  </w:num>
  <w:num w:numId="10">
    <w:abstractNumId w:val="11"/>
  </w:num>
  <w:num w:numId="11">
    <w:abstractNumId w:val="7"/>
  </w:num>
  <w:num w:numId="12">
    <w:abstractNumId w:val="13"/>
  </w:num>
  <w:num w:numId="13">
    <w:abstractNumId w:val="17"/>
  </w:num>
  <w:num w:numId="14">
    <w:abstractNumId w:val="8"/>
  </w:num>
  <w:num w:numId="15">
    <w:abstractNumId w:val="6"/>
  </w:num>
  <w:num w:numId="16">
    <w:abstractNumId w:val="4"/>
  </w:num>
  <w:num w:numId="17">
    <w:abstractNumId w:val="1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36D"/>
    <w:rsid w:val="00002669"/>
    <w:rsid w:val="00014E8E"/>
    <w:rsid w:val="00024F3F"/>
    <w:rsid w:val="0002545B"/>
    <w:rsid w:val="00036DAA"/>
    <w:rsid w:val="000422A1"/>
    <w:rsid w:val="00050D05"/>
    <w:rsid w:val="000535B7"/>
    <w:rsid w:val="00072189"/>
    <w:rsid w:val="0007356A"/>
    <w:rsid w:val="0007574B"/>
    <w:rsid w:val="00075880"/>
    <w:rsid w:val="00085712"/>
    <w:rsid w:val="00093A0F"/>
    <w:rsid w:val="000A0D36"/>
    <w:rsid w:val="000A4E97"/>
    <w:rsid w:val="000A654E"/>
    <w:rsid w:val="000A6BE6"/>
    <w:rsid w:val="000A7AC0"/>
    <w:rsid w:val="000B5B90"/>
    <w:rsid w:val="000B6AC1"/>
    <w:rsid w:val="000C2D07"/>
    <w:rsid w:val="000C5442"/>
    <w:rsid w:val="000C56D8"/>
    <w:rsid w:val="000C6200"/>
    <w:rsid w:val="000D03A5"/>
    <w:rsid w:val="000D47CD"/>
    <w:rsid w:val="000E49E7"/>
    <w:rsid w:val="000F2C80"/>
    <w:rsid w:val="000F2F73"/>
    <w:rsid w:val="000F53D5"/>
    <w:rsid w:val="000F5CD5"/>
    <w:rsid w:val="001018DD"/>
    <w:rsid w:val="0011330F"/>
    <w:rsid w:val="001152F4"/>
    <w:rsid w:val="001229B2"/>
    <w:rsid w:val="0012443A"/>
    <w:rsid w:val="00124965"/>
    <w:rsid w:val="0013077E"/>
    <w:rsid w:val="00134470"/>
    <w:rsid w:val="00134AE5"/>
    <w:rsid w:val="001353C3"/>
    <w:rsid w:val="00142077"/>
    <w:rsid w:val="00150201"/>
    <w:rsid w:val="00153E9B"/>
    <w:rsid w:val="0015608E"/>
    <w:rsid w:val="001629A3"/>
    <w:rsid w:val="00164D57"/>
    <w:rsid w:val="0017188C"/>
    <w:rsid w:val="00175578"/>
    <w:rsid w:val="001773EB"/>
    <w:rsid w:val="001800D0"/>
    <w:rsid w:val="00180E32"/>
    <w:rsid w:val="00181718"/>
    <w:rsid w:val="001828CC"/>
    <w:rsid w:val="00192CA3"/>
    <w:rsid w:val="0019351E"/>
    <w:rsid w:val="001A413D"/>
    <w:rsid w:val="001B42A0"/>
    <w:rsid w:val="001B54E5"/>
    <w:rsid w:val="001C795A"/>
    <w:rsid w:val="001D0893"/>
    <w:rsid w:val="001D10DD"/>
    <w:rsid w:val="001E233E"/>
    <w:rsid w:val="001E36AE"/>
    <w:rsid w:val="001E4B13"/>
    <w:rsid w:val="001E73B5"/>
    <w:rsid w:val="001E7952"/>
    <w:rsid w:val="001F4E2E"/>
    <w:rsid w:val="002016BA"/>
    <w:rsid w:val="00215CAA"/>
    <w:rsid w:val="00222833"/>
    <w:rsid w:val="00223753"/>
    <w:rsid w:val="002266D1"/>
    <w:rsid w:val="00226C5F"/>
    <w:rsid w:val="0023242B"/>
    <w:rsid w:val="00234F0F"/>
    <w:rsid w:val="00236C12"/>
    <w:rsid w:val="002415D7"/>
    <w:rsid w:val="002423C1"/>
    <w:rsid w:val="00245A81"/>
    <w:rsid w:val="00253BFC"/>
    <w:rsid w:val="002551C5"/>
    <w:rsid w:val="002719E9"/>
    <w:rsid w:val="0027252D"/>
    <w:rsid w:val="002739B5"/>
    <w:rsid w:val="00273DCF"/>
    <w:rsid w:val="0028141E"/>
    <w:rsid w:val="00283130"/>
    <w:rsid w:val="0028532C"/>
    <w:rsid w:val="00294B9C"/>
    <w:rsid w:val="002A17C9"/>
    <w:rsid w:val="002A1914"/>
    <w:rsid w:val="002A1EF0"/>
    <w:rsid w:val="002A3F0A"/>
    <w:rsid w:val="002A61F7"/>
    <w:rsid w:val="002A668E"/>
    <w:rsid w:val="002B050B"/>
    <w:rsid w:val="002B0F79"/>
    <w:rsid w:val="002B45AC"/>
    <w:rsid w:val="002C1D12"/>
    <w:rsid w:val="002C58C3"/>
    <w:rsid w:val="002C75C9"/>
    <w:rsid w:val="002D2FC4"/>
    <w:rsid w:val="002E3344"/>
    <w:rsid w:val="002E34B8"/>
    <w:rsid w:val="00301028"/>
    <w:rsid w:val="00325AC8"/>
    <w:rsid w:val="00327363"/>
    <w:rsid w:val="00334DE7"/>
    <w:rsid w:val="0033686D"/>
    <w:rsid w:val="00344906"/>
    <w:rsid w:val="00350659"/>
    <w:rsid w:val="00354A5A"/>
    <w:rsid w:val="0036121D"/>
    <w:rsid w:val="00371603"/>
    <w:rsid w:val="003747CC"/>
    <w:rsid w:val="00381BAA"/>
    <w:rsid w:val="00392432"/>
    <w:rsid w:val="003930DA"/>
    <w:rsid w:val="0039311D"/>
    <w:rsid w:val="00393DA4"/>
    <w:rsid w:val="00394630"/>
    <w:rsid w:val="003B4316"/>
    <w:rsid w:val="003C0395"/>
    <w:rsid w:val="003C6164"/>
    <w:rsid w:val="003E0FD7"/>
    <w:rsid w:val="003E4A2E"/>
    <w:rsid w:val="003E71DF"/>
    <w:rsid w:val="003F0FC4"/>
    <w:rsid w:val="003F217D"/>
    <w:rsid w:val="003F271A"/>
    <w:rsid w:val="003F32D0"/>
    <w:rsid w:val="003F49C0"/>
    <w:rsid w:val="003F5BE0"/>
    <w:rsid w:val="0040460F"/>
    <w:rsid w:val="00406E1E"/>
    <w:rsid w:val="00407A61"/>
    <w:rsid w:val="004135E6"/>
    <w:rsid w:val="004137B0"/>
    <w:rsid w:val="0041577F"/>
    <w:rsid w:val="0041733B"/>
    <w:rsid w:val="00417AFF"/>
    <w:rsid w:val="00420C85"/>
    <w:rsid w:val="00420D08"/>
    <w:rsid w:val="00423941"/>
    <w:rsid w:val="004425C6"/>
    <w:rsid w:val="00444A9D"/>
    <w:rsid w:val="004522C0"/>
    <w:rsid w:val="00454098"/>
    <w:rsid w:val="0046480F"/>
    <w:rsid w:val="00466ED9"/>
    <w:rsid w:val="00467277"/>
    <w:rsid w:val="00467989"/>
    <w:rsid w:val="00474E5F"/>
    <w:rsid w:val="004775B2"/>
    <w:rsid w:val="00480FE0"/>
    <w:rsid w:val="0048239C"/>
    <w:rsid w:val="00482A48"/>
    <w:rsid w:val="0049792E"/>
    <w:rsid w:val="004A1BE3"/>
    <w:rsid w:val="004A6C1A"/>
    <w:rsid w:val="004B3782"/>
    <w:rsid w:val="004B49B4"/>
    <w:rsid w:val="004B7F5F"/>
    <w:rsid w:val="004C2570"/>
    <w:rsid w:val="004D41E9"/>
    <w:rsid w:val="004D69FB"/>
    <w:rsid w:val="004D7300"/>
    <w:rsid w:val="004D75DC"/>
    <w:rsid w:val="004F3883"/>
    <w:rsid w:val="004F4F8F"/>
    <w:rsid w:val="00500062"/>
    <w:rsid w:val="00500C14"/>
    <w:rsid w:val="00503199"/>
    <w:rsid w:val="00504822"/>
    <w:rsid w:val="00520EF1"/>
    <w:rsid w:val="00531EB8"/>
    <w:rsid w:val="00540009"/>
    <w:rsid w:val="00542CEE"/>
    <w:rsid w:val="0055335F"/>
    <w:rsid w:val="0056027E"/>
    <w:rsid w:val="0057785E"/>
    <w:rsid w:val="00581D6B"/>
    <w:rsid w:val="00590229"/>
    <w:rsid w:val="005A33C5"/>
    <w:rsid w:val="005A557D"/>
    <w:rsid w:val="005A5D0A"/>
    <w:rsid w:val="005A6C37"/>
    <w:rsid w:val="005A6E5D"/>
    <w:rsid w:val="005B1B63"/>
    <w:rsid w:val="005C6046"/>
    <w:rsid w:val="005C7933"/>
    <w:rsid w:val="005D2258"/>
    <w:rsid w:val="005D4E45"/>
    <w:rsid w:val="005D772C"/>
    <w:rsid w:val="005D7A4D"/>
    <w:rsid w:val="005E1C21"/>
    <w:rsid w:val="005E4A93"/>
    <w:rsid w:val="005E4E94"/>
    <w:rsid w:val="005E6FBE"/>
    <w:rsid w:val="005F352E"/>
    <w:rsid w:val="005F3F45"/>
    <w:rsid w:val="005F4C6E"/>
    <w:rsid w:val="0061257B"/>
    <w:rsid w:val="00615427"/>
    <w:rsid w:val="00620FB1"/>
    <w:rsid w:val="00622E12"/>
    <w:rsid w:val="006369B6"/>
    <w:rsid w:val="00640854"/>
    <w:rsid w:val="00643642"/>
    <w:rsid w:val="006436A7"/>
    <w:rsid w:val="006475F6"/>
    <w:rsid w:val="0065451D"/>
    <w:rsid w:val="006567D3"/>
    <w:rsid w:val="006604BB"/>
    <w:rsid w:val="00660886"/>
    <w:rsid w:val="006663FC"/>
    <w:rsid w:val="0066680F"/>
    <w:rsid w:val="00681A89"/>
    <w:rsid w:val="00681C0B"/>
    <w:rsid w:val="00682057"/>
    <w:rsid w:val="006833F6"/>
    <w:rsid w:val="0068420C"/>
    <w:rsid w:val="006873BE"/>
    <w:rsid w:val="00693DE2"/>
    <w:rsid w:val="006B1F87"/>
    <w:rsid w:val="006B72D0"/>
    <w:rsid w:val="006C119F"/>
    <w:rsid w:val="006C4DC6"/>
    <w:rsid w:val="006D2C14"/>
    <w:rsid w:val="006D5324"/>
    <w:rsid w:val="006D7899"/>
    <w:rsid w:val="006E0BA9"/>
    <w:rsid w:val="006E2E59"/>
    <w:rsid w:val="006E4D97"/>
    <w:rsid w:val="006F1086"/>
    <w:rsid w:val="006F3ED7"/>
    <w:rsid w:val="0070236D"/>
    <w:rsid w:val="0070385C"/>
    <w:rsid w:val="0071104A"/>
    <w:rsid w:val="00724647"/>
    <w:rsid w:val="00733A1F"/>
    <w:rsid w:val="00737BF3"/>
    <w:rsid w:val="00742D57"/>
    <w:rsid w:val="00743EA8"/>
    <w:rsid w:val="007458AB"/>
    <w:rsid w:val="007543FE"/>
    <w:rsid w:val="0075444E"/>
    <w:rsid w:val="00755407"/>
    <w:rsid w:val="00767582"/>
    <w:rsid w:val="00770332"/>
    <w:rsid w:val="00772088"/>
    <w:rsid w:val="00774CD4"/>
    <w:rsid w:val="00780F49"/>
    <w:rsid w:val="007815B3"/>
    <w:rsid w:val="0078632D"/>
    <w:rsid w:val="0078710B"/>
    <w:rsid w:val="00787720"/>
    <w:rsid w:val="007909BE"/>
    <w:rsid w:val="00790E1A"/>
    <w:rsid w:val="00790E57"/>
    <w:rsid w:val="0079317A"/>
    <w:rsid w:val="007A55E2"/>
    <w:rsid w:val="007B081E"/>
    <w:rsid w:val="007B0F18"/>
    <w:rsid w:val="007B14A8"/>
    <w:rsid w:val="007B1CCD"/>
    <w:rsid w:val="007B3489"/>
    <w:rsid w:val="007D363C"/>
    <w:rsid w:val="007E6EAE"/>
    <w:rsid w:val="007F177C"/>
    <w:rsid w:val="007F6C0A"/>
    <w:rsid w:val="007F7926"/>
    <w:rsid w:val="00806B71"/>
    <w:rsid w:val="008145CC"/>
    <w:rsid w:val="00835639"/>
    <w:rsid w:val="00835D06"/>
    <w:rsid w:val="00840947"/>
    <w:rsid w:val="00841F36"/>
    <w:rsid w:val="00844805"/>
    <w:rsid w:val="00844FFC"/>
    <w:rsid w:val="00862B87"/>
    <w:rsid w:val="008646F9"/>
    <w:rsid w:val="008730AC"/>
    <w:rsid w:val="00873FDD"/>
    <w:rsid w:val="00881730"/>
    <w:rsid w:val="008870CE"/>
    <w:rsid w:val="00892AF4"/>
    <w:rsid w:val="008A3684"/>
    <w:rsid w:val="008A5C8E"/>
    <w:rsid w:val="008B3A95"/>
    <w:rsid w:val="008B43BB"/>
    <w:rsid w:val="008C1D6E"/>
    <w:rsid w:val="008C60EC"/>
    <w:rsid w:val="008C6267"/>
    <w:rsid w:val="008D0620"/>
    <w:rsid w:val="008D54B3"/>
    <w:rsid w:val="008E54FC"/>
    <w:rsid w:val="008F0ED7"/>
    <w:rsid w:val="008F177B"/>
    <w:rsid w:val="008F360E"/>
    <w:rsid w:val="008F399E"/>
    <w:rsid w:val="00902300"/>
    <w:rsid w:val="00925BE2"/>
    <w:rsid w:val="00930C9C"/>
    <w:rsid w:val="009314F8"/>
    <w:rsid w:val="009319E1"/>
    <w:rsid w:val="00932316"/>
    <w:rsid w:val="0094191C"/>
    <w:rsid w:val="00951E87"/>
    <w:rsid w:val="009521A7"/>
    <w:rsid w:val="009571F7"/>
    <w:rsid w:val="00957E03"/>
    <w:rsid w:val="00961593"/>
    <w:rsid w:val="00965661"/>
    <w:rsid w:val="0096566B"/>
    <w:rsid w:val="00971363"/>
    <w:rsid w:val="009742CD"/>
    <w:rsid w:val="009962F7"/>
    <w:rsid w:val="00997341"/>
    <w:rsid w:val="009A3B5B"/>
    <w:rsid w:val="009A3D2E"/>
    <w:rsid w:val="009B11E3"/>
    <w:rsid w:val="009B6D9F"/>
    <w:rsid w:val="009B7161"/>
    <w:rsid w:val="009C06F0"/>
    <w:rsid w:val="009C3CCB"/>
    <w:rsid w:val="009C56C8"/>
    <w:rsid w:val="009D3938"/>
    <w:rsid w:val="009E2D76"/>
    <w:rsid w:val="009E50C5"/>
    <w:rsid w:val="009E6A8E"/>
    <w:rsid w:val="009E6F8D"/>
    <w:rsid w:val="009F47A9"/>
    <w:rsid w:val="009F4E2D"/>
    <w:rsid w:val="00A06EDD"/>
    <w:rsid w:val="00A1642F"/>
    <w:rsid w:val="00A1661F"/>
    <w:rsid w:val="00A2044B"/>
    <w:rsid w:val="00A251CE"/>
    <w:rsid w:val="00A27FF8"/>
    <w:rsid w:val="00A3095F"/>
    <w:rsid w:val="00A3254D"/>
    <w:rsid w:val="00A335CB"/>
    <w:rsid w:val="00A35C32"/>
    <w:rsid w:val="00A434B2"/>
    <w:rsid w:val="00A51463"/>
    <w:rsid w:val="00A55E3E"/>
    <w:rsid w:val="00A60D91"/>
    <w:rsid w:val="00A621B3"/>
    <w:rsid w:val="00A623CF"/>
    <w:rsid w:val="00A6268B"/>
    <w:rsid w:val="00A6798D"/>
    <w:rsid w:val="00A73245"/>
    <w:rsid w:val="00A8008B"/>
    <w:rsid w:val="00A8089C"/>
    <w:rsid w:val="00A81390"/>
    <w:rsid w:val="00A853FE"/>
    <w:rsid w:val="00A856B7"/>
    <w:rsid w:val="00A95478"/>
    <w:rsid w:val="00AA2713"/>
    <w:rsid w:val="00AB4CB1"/>
    <w:rsid w:val="00AB72CF"/>
    <w:rsid w:val="00AC4298"/>
    <w:rsid w:val="00AD3229"/>
    <w:rsid w:val="00AD4C7D"/>
    <w:rsid w:val="00AF189E"/>
    <w:rsid w:val="00AF259D"/>
    <w:rsid w:val="00AF5078"/>
    <w:rsid w:val="00AF5F6F"/>
    <w:rsid w:val="00B01694"/>
    <w:rsid w:val="00B03DB7"/>
    <w:rsid w:val="00B051A8"/>
    <w:rsid w:val="00B05B09"/>
    <w:rsid w:val="00B11693"/>
    <w:rsid w:val="00B11C1D"/>
    <w:rsid w:val="00B20889"/>
    <w:rsid w:val="00B23612"/>
    <w:rsid w:val="00B26EA1"/>
    <w:rsid w:val="00B30C7C"/>
    <w:rsid w:val="00B312FB"/>
    <w:rsid w:val="00B37EE0"/>
    <w:rsid w:val="00B41388"/>
    <w:rsid w:val="00B46B48"/>
    <w:rsid w:val="00B51E08"/>
    <w:rsid w:val="00B57849"/>
    <w:rsid w:val="00B644C6"/>
    <w:rsid w:val="00B64E94"/>
    <w:rsid w:val="00B6550D"/>
    <w:rsid w:val="00B7335C"/>
    <w:rsid w:val="00B9229D"/>
    <w:rsid w:val="00B93031"/>
    <w:rsid w:val="00B944AF"/>
    <w:rsid w:val="00B94628"/>
    <w:rsid w:val="00B94C66"/>
    <w:rsid w:val="00B96872"/>
    <w:rsid w:val="00BA0743"/>
    <w:rsid w:val="00BA0CDE"/>
    <w:rsid w:val="00BB13A9"/>
    <w:rsid w:val="00BB291D"/>
    <w:rsid w:val="00BC1326"/>
    <w:rsid w:val="00BC2F99"/>
    <w:rsid w:val="00BC4C1C"/>
    <w:rsid w:val="00BC666F"/>
    <w:rsid w:val="00BD2DBE"/>
    <w:rsid w:val="00BE7EF9"/>
    <w:rsid w:val="00BF46AB"/>
    <w:rsid w:val="00C0091C"/>
    <w:rsid w:val="00C05747"/>
    <w:rsid w:val="00C113A6"/>
    <w:rsid w:val="00C13895"/>
    <w:rsid w:val="00C21D05"/>
    <w:rsid w:val="00C33458"/>
    <w:rsid w:val="00C46FE1"/>
    <w:rsid w:val="00C518BF"/>
    <w:rsid w:val="00C54BF7"/>
    <w:rsid w:val="00C56156"/>
    <w:rsid w:val="00C56193"/>
    <w:rsid w:val="00C73A03"/>
    <w:rsid w:val="00C75D87"/>
    <w:rsid w:val="00C779D7"/>
    <w:rsid w:val="00C820D3"/>
    <w:rsid w:val="00C93368"/>
    <w:rsid w:val="00C94098"/>
    <w:rsid w:val="00C97D1C"/>
    <w:rsid w:val="00CA1751"/>
    <w:rsid w:val="00CA18D7"/>
    <w:rsid w:val="00CB664B"/>
    <w:rsid w:val="00CB6921"/>
    <w:rsid w:val="00CB7D52"/>
    <w:rsid w:val="00CD2AC1"/>
    <w:rsid w:val="00CD5893"/>
    <w:rsid w:val="00CD6CCD"/>
    <w:rsid w:val="00CD7ECD"/>
    <w:rsid w:val="00CE5213"/>
    <w:rsid w:val="00CE5650"/>
    <w:rsid w:val="00CE7B8B"/>
    <w:rsid w:val="00CF0499"/>
    <w:rsid w:val="00CF3C93"/>
    <w:rsid w:val="00D03EC6"/>
    <w:rsid w:val="00D05446"/>
    <w:rsid w:val="00D135BB"/>
    <w:rsid w:val="00D16800"/>
    <w:rsid w:val="00D217EF"/>
    <w:rsid w:val="00D26D10"/>
    <w:rsid w:val="00D310DB"/>
    <w:rsid w:val="00D31EC7"/>
    <w:rsid w:val="00D3312B"/>
    <w:rsid w:val="00D33158"/>
    <w:rsid w:val="00D36644"/>
    <w:rsid w:val="00D407B2"/>
    <w:rsid w:val="00D42915"/>
    <w:rsid w:val="00D51610"/>
    <w:rsid w:val="00D5183E"/>
    <w:rsid w:val="00D56329"/>
    <w:rsid w:val="00D61232"/>
    <w:rsid w:val="00D62787"/>
    <w:rsid w:val="00D832DA"/>
    <w:rsid w:val="00D834D9"/>
    <w:rsid w:val="00D851C1"/>
    <w:rsid w:val="00D869B0"/>
    <w:rsid w:val="00D94A2C"/>
    <w:rsid w:val="00D96001"/>
    <w:rsid w:val="00D97433"/>
    <w:rsid w:val="00DA077B"/>
    <w:rsid w:val="00DA4D28"/>
    <w:rsid w:val="00DA6218"/>
    <w:rsid w:val="00DB75AA"/>
    <w:rsid w:val="00DB7EFA"/>
    <w:rsid w:val="00DC102D"/>
    <w:rsid w:val="00DC2929"/>
    <w:rsid w:val="00DC7E1B"/>
    <w:rsid w:val="00DE7CB5"/>
    <w:rsid w:val="00DF4F05"/>
    <w:rsid w:val="00E11894"/>
    <w:rsid w:val="00E12522"/>
    <w:rsid w:val="00E16055"/>
    <w:rsid w:val="00E26052"/>
    <w:rsid w:val="00E3775A"/>
    <w:rsid w:val="00E40604"/>
    <w:rsid w:val="00E4175C"/>
    <w:rsid w:val="00E41D95"/>
    <w:rsid w:val="00E4433E"/>
    <w:rsid w:val="00E51C26"/>
    <w:rsid w:val="00E5640F"/>
    <w:rsid w:val="00E6153C"/>
    <w:rsid w:val="00E671D3"/>
    <w:rsid w:val="00E829BB"/>
    <w:rsid w:val="00E83D42"/>
    <w:rsid w:val="00E87A11"/>
    <w:rsid w:val="00E92BD2"/>
    <w:rsid w:val="00EA5A1C"/>
    <w:rsid w:val="00EB2EBE"/>
    <w:rsid w:val="00EC2693"/>
    <w:rsid w:val="00EC6C9D"/>
    <w:rsid w:val="00ED012E"/>
    <w:rsid w:val="00ED4561"/>
    <w:rsid w:val="00EE04D4"/>
    <w:rsid w:val="00EE1046"/>
    <w:rsid w:val="00EE37B4"/>
    <w:rsid w:val="00EE69DE"/>
    <w:rsid w:val="00F01119"/>
    <w:rsid w:val="00F02FFA"/>
    <w:rsid w:val="00F06CDE"/>
    <w:rsid w:val="00F102AC"/>
    <w:rsid w:val="00F105AD"/>
    <w:rsid w:val="00F145AC"/>
    <w:rsid w:val="00F16C25"/>
    <w:rsid w:val="00F1728E"/>
    <w:rsid w:val="00F21C66"/>
    <w:rsid w:val="00F24096"/>
    <w:rsid w:val="00F27546"/>
    <w:rsid w:val="00F31508"/>
    <w:rsid w:val="00F320F9"/>
    <w:rsid w:val="00F35E9C"/>
    <w:rsid w:val="00F36E41"/>
    <w:rsid w:val="00F45F62"/>
    <w:rsid w:val="00F53415"/>
    <w:rsid w:val="00F5367A"/>
    <w:rsid w:val="00F54784"/>
    <w:rsid w:val="00F6083D"/>
    <w:rsid w:val="00F61593"/>
    <w:rsid w:val="00F82DB2"/>
    <w:rsid w:val="00F9464E"/>
    <w:rsid w:val="00F946BC"/>
    <w:rsid w:val="00F97B38"/>
    <w:rsid w:val="00FA7BBA"/>
    <w:rsid w:val="00FB351B"/>
    <w:rsid w:val="00FC374A"/>
    <w:rsid w:val="00FC7752"/>
    <w:rsid w:val="00FD0177"/>
    <w:rsid w:val="00FD238A"/>
    <w:rsid w:val="00FD5496"/>
    <w:rsid w:val="00FE3932"/>
    <w:rsid w:val="00FE46C2"/>
    <w:rsid w:val="00FF5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C3BA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644"/>
    <w:pPr>
      <w:spacing w:after="0" w:line="260" w:lineRule="atLeast"/>
      <w:jc w:val="both"/>
    </w:pPr>
    <w:rPr>
      <w:rFonts w:ascii="Arial" w:hAnsi="Arial"/>
      <w:sz w:val="20"/>
    </w:rPr>
  </w:style>
  <w:style w:type="paragraph" w:styleId="Heading1">
    <w:name w:val="heading 1"/>
    <w:next w:val="EMSAContent"/>
    <w:link w:val="Heading1Char"/>
    <w:autoRedefine/>
    <w:qFormat/>
    <w:rsid w:val="00F31508"/>
    <w:pPr>
      <w:keepNext/>
      <w:keepLines/>
      <w:spacing w:after="0" w:line="480" w:lineRule="atLeast"/>
      <w:outlineLvl w:val="0"/>
    </w:pPr>
    <w:rPr>
      <w:rFonts w:ascii="Arial" w:eastAsiaTheme="majorEastAsia" w:hAnsi="Arial" w:cstheme="majorBidi"/>
      <w:b/>
      <w:color w:val="006EBC"/>
      <w:sz w:val="36"/>
      <w:szCs w:val="32"/>
    </w:rPr>
  </w:style>
  <w:style w:type="paragraph" w:styleId="Heading2">
    <w:name w:val="heading 2"/>
    <w:next w:val="EMSAContent"/>
    <w:link w:val="Heading2Char"/>
    <w:autoRedefine/>
    <w:unhideWhenUsed/>
    <w:qFormat/>
    <w:rsid w:val="00F31508"/>
    <w:pPr>
      <w:keepNext/>
      <w:keepLines/>
      <w:spacing w:after="0" w:line="300" w:lineRule="atLeast"/>
      <w:outlineLvl w:val="1"/>
    </w:pPr>
    <w:rPr>
      <w:rFonts w:ascii="Arial" w:eastAsiaTheme="majorEastAsia" w:hAnsi="Arial" w:cstheme="majorBidi"/>
      <w:b/>
      <w:color w:val="006EBC"/>
      <w:sz w:val="26"/>
      <w:szCs w:val="26"/>
    </w:rPr>
  </w:style>
  <w:style w:type="paragraph" w:styleId="Heading3">
    <w:name w:val="heading 3"/>
    <w:next w:val="EMSAContent"/>
    <w:link w:val="Heading3Char"/>
    <w:autoRedefine/>
    <w:uiPriority w:val="9"/>
    <w:unhideWhenUsed/>
    <w:qFormat/>
    <w:rsid w:val="00F31508"/>
    <w:pPr>
      <w:keepNext/>
      <w:keepLines/>
      <w:spacing w:after="0" w:line="240" w:lineRule="atLeast"/>
      <w:outlineLvl w:val="2"/>
    </w:pPr>
    <w:rPr>
      <w:rFonts w:ascii="Arial" w:eastAsiaTheme="majorEastAsia" w:hAnsi="Arial" w:cstheme="majorBidi"/>
      <w:b/>
      <w:color w:val="006EBC"/>
      <w:szCs w:val="24"/>
    </w:rPr>
  </w:style>
  <w:style w:type="paragraph" w:styleId="Heading4">
    <w:name w:val="heading 4"/>
    <w:next w:val="EMSAContent"/>
    <w:link w:val="Heading4Char"/>
    <w:autoRedefine/>
    <w:uiPriority w:val="9"/>
    <w:unhideWhenUsed/>
    <w:qFormat/>
    <w:rsid w:val="00F31508"/>
    <w:pPr>
      <w:keepNext/>
      <w:keepLines/>
      <w:spacing w:after="0" w:line="259" w:lineRule="auto"/>
      <w:outlineLvl w:val="3"/>
    </w:pPr>
    <w:rPr>
      <w:rFonts w:ascii="Arial" w:eastAsiaTheme="majorEastAsia" w:hAnsi="Arial" w:cstheme="majorBidi"/>
      <w:b/>
      <w:iCs/>
      <w:color w:val="006EBC"/>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MSAPublicationNameWhite">
    <w:name w:val="EMSA_Publication_Name_White"/>
    <w:basedOn w:val="Normal"/>
    <w:autoRedefine/>
    <w:qFormat/>
    <w:rsid w:val="00B03DB7"/>
    <w:pPr>
      <w:spacing w:line="240" w:lineRule="auto"/>
    </w:pPr>
    <w:rPr>
      <w:rFonts w:cs="Arial-BoldMT"/>
      <w:b/>
      <w:bCs/>
      <w:color w:val="FFFFFF" w:themeColor="background1"/>
      <w:sz w:val="86"/>
      <w:szCs w:val="86"/>
      <w:lang w:val="cs-CZ"/>
    </w:rPr>
  </w:style>
  <w:style w:type="paragraph" w:styleId="BalloonText">
    <w:name w:val="Balloon Text"/>
    <w:basedOn w:val="Normal"/>
    <w:link w:val="BalloonTextChar"/>
    <w:uiPriority w:val="99"/>
    <w:semiHidden/>
    <w:unhideWhenUsed/>
    <w:rsid w:val="00B03DB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3DB7"/>
    <w:rPr>
      <w:rFonts w:ascii="Tahoma" w:hAnsi="Tahoma" w:cs="Tahoma"/>
      <w:sz w:val="16"/>
      <w:szCs w:val="16"/>
    </w:rPr>
  </w:style>
  <w:style w:type="paragraph" w:customStyle="1" w:styleId="EMSATechnicalReport">
    <w:name w:val="EMSA_Technical_Report"/>
    <w:autoRedefine/>
    <w:qFormat/>
    <w:rsid w:val="004D7300"/>
    <w:pPr>
      <w:spacing w:after="0" w:line="240" w:lineRule="auto"/>
      <w:ind w:left="-108"/>
    </w:pPr>
    <w:rPr>
      <w:rFonts w:ascii="Arial" w:hAnsi="Arial"/>
      <w:b/>
      <w:caps/>
      <w:color w:val="006EBC"/>
      <w:sz w:val="42"/>
      <w:szCs w:val="42"/>
    </w:rPr>
  </w:style>
  <w:style w:type="paragraph" w:customStyle="1" w:styleId="EMSAReference">
    <w:name w:val="EMSA_Reference"/>
    <w:autoRedefine/>
    <w:qFormat/>
    <w:rsid w:val="004D7300"/>
    <w:pPr>
      <w:spacing w:before="240" w:after="0" w:line="264" w:lineRule="auto"/>
      <w:ind w:left="142"/>
    </w:pPr>
    <w:rPr>
      <w:rFonts w:ascii="Arial" w:hAnsi="Arial"/>
      <w:color w:val="5A666D"/>
      <w:sz w:val="26"/>
      <w:szCs w:val="26"/>
    </w:rPr>
  </w:style>
  <w:style w:type="paragraph" w:customStyle="1" w:styleId="EMSADate">
    <w:name w:val="EMSA_Date"/>
    <w:basedOn w:val="EMSAReference"/>
    <w:next w:val="Normal"/>
    <w:autoRedefine/>
    <w:qFormat/>
    <w:rsid w:val="004D7300"/>
    <w:pPr>
      <w:spacing w:before="0"/>
    </w:pPr>
    <w:rPr>
      <w:b/>
    </w:rPr>
  </w:style>
  <w:style w:type="table" w:styleId="TableGrid">
    <w:name w:val="Table Grid"/>
    <w:basedOn w:val="TableNormal"/>
    <w:uiPriority w:val="59"/>
    <w:rsid w:val="00B03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F31508"/>
    <w:rPr>
      <w:rFonts w:ascii="Arial" w:eastAsiaTheme="majorEastAsia" w:hAnsi="Arial" w:cstheme="majorBidi"/>
      <w:b/>
      <w:color w:val="006EBC"/>
      <w:sz w:val="36"/>
      <w:szCs w:val="32"/>
    </w:rPr>
  </w:style>
  <w:style w:type="character" w:customStyle="1" w:styleId="Heading2Char">
    <w:name w:val="Heading 2 Char"/>
    <w:basedOn w:val="DefaultParagraphFont"/>
    <w:link w:val="Heading2"/>
    <w:rsid w:val="00F31508"/>
    <w:rPr>
      <w:rFonts w:ascii="Arial" w:eastAsiaTheme="majorEastAsia" w:hAnsi="Arial" w:cstheme="majorBidi"/>
      <w:b/>
      <w:color w:val="006EBC"/>
      <w:sz w:val="26"/>
      <w:szCs w:val="26"/>
    </w:rPr>
  </w:style>
  <w:style w:type="character" w:customStyle="1" w:styleId="Heading3Char">
    <w:name w:val="Heading 3 Char"/>
    <w:basedOn w:val="DefaultParagraphFont"/>
    <w:link w:val="Heading3"/>
    <w:uiPriority w:val="9"/>
    <w:rsid w:val="00F31508"/>
    <w:rPr>
      <w:rFonts w:ascii="Arial" w:eastAsiaTheme="majorEastAsia" w:hAnsi="Arial" w:cstheme="majorBidi"/>
      <w:b/>
      <w:color w:val="006EBC"/>
      <w:szCs w:val="24"/>
    </w:rPr>
  </w:style>
  <w:style w:type="character" w:customStyle="1" w:styleId="Heading4Char">
    <w:name w:val="Heading 4 Char"/>
    <w:basedOn w:val="DefaultParagraphFont"/>
    <w:link w:val="Heading4"/>
    <w:uiPriority w:val="9"/>
    <w:rsid w:val="00F31508"/>
    <w:rPr>
      <w:rFonts w:ascii="Arial" w:eastAsiaTheme="majorEastAsia" w:hAnsi="Arial" w:cstheme="majorBidi"/>
      <w:b/>
      <w:iCs/>
      <w:color w:val="006EBC"/>
      <w:sz w:val="20"/>
    </w:rPr>
  </w:style>
  <w:style w:type="paragraph" w:styleId="Header">
    <w:name w:val="header"/>
    <w:link w:val="HeaderChar"/>
    <w:autoRedefine/>
    <w:unhideWhenUsed/>
    <w:qFormat/>
    <w:rsid w:val="00F31508"/>
    <w:pPr>
      <w:tabs>
        <w:tab w:val="center" w:pos="4536"/>
        <w:tab w:val="right" w:pos="9072"/>
      </w:tabs>
      <w:spacing w:after="0" w:line="240" w:lineRule="auto"/>
      <w:ind w:left="-397"/>
    </w:pPr>
    <w:rPr>
      <w:rFonts w:ascii="Arial" w:hAnsi="Arial"/>
      <w:b/>
      <w:color w:val="5A666D"/>
      <w:sz w:val="16"/>
    </w:rPr>
  </w:style>
  <w:style w:type="character" w:customStyle="1" w:styleId="HeaderChar">
    <w:name w:val="Header Char"/>
    <w:basedOn w:val="DefaultParagraphFont"/>
    <w:link w:val="Header"/>
    <w:uiPriority w:val="99"/>
    <w:rsid w:val="00F31508"/>
    <w:rPr>
      <w:rFonts w:ascii="Arial" w:hAnsi="Arial"/>
      <w:b/>
      <w:color w:val="5A666D"/>
      <w:sz w:val="16"/>
    </w:rPr>
  </w:style>
  <w:style w:type="paragraph" w:styleId="Footer">
    <w:name w:val="footer"/>
    <w:aliases w:val="ft"/>
    <w:link w:val="FooterChar"/>
    <w:autoRedefine/>
    <w:unhideWhenUsed/>
    <w:qFormat/>
    <w:rsid w:val="009E2D76"/>
    <w:pPr>
      <w:tabs>
        <w:tab w:val="center" w:pos="4820"/>
        <w:tab w:val="right" w:pos="10603"/>
      </w:tabs>
      <w:spacing w:after="0" w:line="200" w:lineRule="atLeast"/>
      <w:ind w:right="-397"/>
    </w:pPr>
    <w:rPr>
      <w:rFonts w:ascii="Arial" w:hAnsi="Arial"/>
      <w:color w:val="5A666D"/>
      <w:sz w:val="16"/>
    </w:rPr>
  </w:style>
  <w:style w:type="character" w:customStyle="1" w:styleId="FooterChar">
    <w:name w:val="Footer Char"/>
    <w:aliases w:val="ft Char"/>
    <w:basedOn w:val="DefaultParagraphFont"/>
    <w:link w:val="Footer"/>
    <w:rsid w:val="009E2D76"/>
    <w:rPr>
      <w:rFonts w:ascii="Arial" w:hAnsi="Arial"/>
      <w:color w:val="5A666D"/>
      <w:sz w:val="16"/>
    </w:rPr>
  </w:style>
  <w:style w:type="character" w:styleId="Hyperlink">
    <w:name w:val="Hyperlink"/>
    <w:basedOn w:val="DefaultParagraphFont"/>
    <w:uiPriority w:val="99"/>
    <w:unhideWhenUsed/>
    <w:rsid w:val="00F31508"/>
    <w:rPr>
      <w:color w:val="0000FF" w:themeColor="hyperlink"/>
      <w:u w:val="single"/>
    </w:rPr>
  </w:style>
  <w:style w:type="paragraph" w:customStyle="1" w:styleId="EMSAListSquareBlue">
    <w:name w:val="EMSA_List_Square_Blue"/>
    <w:autoRedefine/>
    <w:qFormat/>
    <w:rsid w:val="00F31508"/>
    <w:pPr>
      <w:numPr>
        <w:numId w:val="1"/>
      </w:numPr>
      <w:spacing w:after="0" w:line="259" w:lineRule="auto"/>
      <w:ind w:left="714" w:hanging="357"/>
      <w:contextualSpacing/>
    </w:pPr>
    <w:rPr>
      <w:rFonts w:ascii="Arial" w:hAnsi="Arial"/>
      <w:sz w:val="20"/>
    </w:rPr>
  </w:style>
  <w:style w:type="paragraph" w:customStyle="1" w:styleId="EMSATabletext">
    <w:name w:val="EMSA_Table_text"/>
    <w:autoRedefine/>
    <w:qFormat/>
    <w:rsid w:val="00F31508"/>
    <w:pPr>
      <w:spacing w:after="0" w:line="280" w:lineRule="atLeast"/>
    </w:pPr>
    <w:rPr>
      <w:rFonts w:ascii="Arial" w:hAnsi="Arial"/>
      <w:sz w:val="20"/>
    </w:rPr>
  </w:style>
  <w:style w:type="paragraph" w:customStyle="1" w:styleId="EMSATablewhiteheader">
    <w:name w:val="EMSA_Table_white_(header)"/>
    <w:autoRedefine/>
    <w:qFormat/>
    <w:rsid w:val="00F31508"/>
    <w:pPr>
      <w:spacing w:after="0" w:line="259" w:lineRule="auto"/>
    </w:pPr>
    <w:rPr>
      <w:rFonts w:ascii="Arial" w:hAnsi="Arial"/>
      <w:b/>
      <w:color w:val="FFFFFF" w:themeColor="background1"/>
    </w:rPr>
  </w:style>
  <w:style w:type="paragraph" w:customStyle="1" w:styleId="EMSAListDash">
    <w:name w:val="EMSA_List_Dash"/>
    <w:autoRedefine/>
    <w:qFormat/>
    <w:rsid w:val="00F31508"/>
    <w:pPr>
      <w:numPr>
        <w:numId w:val="2"/>
      </w:numPr>
      <w:spacing w:after="0" w:line="259" w:lineRule="auto"/>
      <w:ind w:left="1066" w:hanging="357"/>
    </w:pPr>
    <w:rPr>
      <w:rFonts w:ascii="Arial" w:hAnsi="Arial"/>
      <w:sz w:val="20"/>
    </w:rPr>
  </w:style>
  <w:style w:type="paragraph" w:styleId="TOC1">
    <w:name w:val="toc 1"/>
    <w:next w:val="EMSAContent"/>
    <w:autoRedefine/>
    <w:uiPriority w:val="39"/>
    <w:unhideWhenUsed/>
    <w:qFormat/>
    <w:rsid w:val="00F31508"/>
    <w:pPr>
      <w:spacing w:before="260" w:after="0" w:line="259" w:lineRule="auto"/>
    </w:pPr>
    <w:rPr>
      <w:rFonts w:ascii="Arial" w:hAnsi="Arial"/>
      <w:b/>
      <w:sz w:val="20"/>
    </w:rPr>
  </w:style>
  <w:style w:type="paragraph" w:styleId="TOC2">
    <w:name w:val="toc 2"/>
    <w:next w:val="EMSAContent"/>
    <w:autoRedefine/>
    <w:uiPriority w:val="39"/>
    <w:unhideWhenUsed/>
    <w:qFormat/>
    <w:rsid w:val="00F31508"/>
    <w:pPr>
      <w:spacing w:after="0" w:line="259" w:lineRule="auto"/>
      <w:ind w:left="198"/>
    </w:pPr>
    <w:rPr>
      <w:rFonts w:ascii="Arial" w:hAnsi="Arial"/>
      <w:sz w:val="20"/>
    </w:rPr>
  </w:style>
  <w:style w:type="paragraph" w:styleId="TOC3">
    <w:name w:val="toc 3"/>
    <w:next w:val="EMSAContent"/>
    <w:autoRedefine/>
    <w:uiPriority w:val="39"/>
    <w:unhideWhenUsed/>
    <w:qFormat/>
    <w:rsid w:val="00F31508"/>
    <w:pPr>
      <w:tabs>
        <w:tab w:val="right" w:leader="dot" w:pos="10194"/>
      </w:tabs>
      <w:spacing w:after="0" w:line="259" w:lineRule="auto"/>
      <w:ind w:left="403"/>
    </w:pPr>
    <w:rPr>
      <w:rFonts w:ascii="Arial" w:hAnsi="Arial"/>
      <w:sz w:val="20"/>
    </w:rPr>
  </w:style>
  <w:style w:type="paragraph" w:customStyle="1" w:styleId="EMSAContent">
    <w:name w:val="EMSA_Content"/>
    <w:basedOn w:val="Normal"/>
    <w:autoRedefine/>
    <w:qFormat/>
    <w:rsid w:val="00F31508"/>
    <w:pPr>
      <w:spacing w:before="240" w:after="240" w:line="240" w:lineRule="atLeast"/>
    </w:pPr>
  </w:style>
  <w:style w:type="paragraph" w:customStyle="1" w:styleId="EMSANumberedList">
    <w:name w:val="EMSA_Numbered_List"/>
    <w:basedOn w:val="EMSAListSquareBlue"/>
    <w:autoRedefine/>
    <w:qFormat/>
    <w:rsid w:val="00F31508"/>
    <w:pPr>
      <w:numPr>
        <w:numId w:val="3"/>
      </w:numPr>
      <w:ind w:left="714" w:hanging="357"/>
    </w:pPr>
  </w:style>
  <w:style w:type="paragraph" w:styleId="Caption">
    <w:name w:val="caption"/>
    <w:next w:val="EMSAContent"/>
    <w:autoRedefine/>
    <w:uiPriority w:val="35"/>
    <w:unhideWhenUsed/>
    <w:qFormat/>
    <w:rsid w:val="00615427"/>
    <w:pPr>
      <w:keepNext/>
      <w:spacing w:before="60" w:after="0" w:line="240" w:lineRule="auto"/>
    </w:pPr>
    <w:rPr>
      <w:rFonts w:ascii="Arial" w:hAnsi="Arial"/>
      <w:b/>
      <w:bCs/>
      <w:color w:val="5A666D"/>
      <w:sz w:val="24"/>
      <w:szCs w:val="24"/>
    </w:rPr>
  </w:style>
  <w:style w:type="paragraph" w:styleId="FootnoteText">
    <w:name w:val="footnote text"/>
    <w:link w:val="FootnoteTextChar"/>
    <w:autoRedefine/>
    <w:qFormat/>
    <w:rsid w:val="00F31508"/>
    <w:pPr>
      <w:spacing w:after="0" w:line="240" w:lineRule="auto"/>
    </w:pPr>
    <w:rPr>
      <w:rFonts w:ascii="Arial" w:hAnsi="Arial"/>
      <w:sz w:val="16"/>
      <w:szCs w:val="20"/>
    </w:rPr>
  </w:style>
  <w:style w:type="character" w:customStyle="1" w:styleId="FootnoteTextChar">
    <w:name w:val="Footnote Text Char"/>
    <w:basedOn w:val="DefaultParagraphFont"/>
    <w:link w:val="FootnoteText"/>
    <w:rsid w:val="00F31508"/>
    <w:rPr>
      <w:rFonts w:ascii="Arial" w:hAnsi="Arial"/>
      <w:sz w:val="16"/>
      <w:szCs w:val="20"/>
    </w:rPr>
  </w:style>
  <w:style w:type="character" w:styleId="FootnoteReference">
    <w:name w:val="footnote reference"/>
    <w:basedOn w:val="DefaultParagraphFont"/>
    <w:unhideWhenUsed/>
    <w:rsid w:val="00F31508"/>
    <w:rPr>
      <w:vertAlign w:val="superscript"/>
    </w:rPr>
  </w:style>
  <w:style w:type="paragraph" w:customStyle="1" w:styleId="EMSAListRomanNumeral">
    <w:name w:val="EMSA_List_Roman_Numeral"/>
    <w:basedOn w:val="ListNumber"/>
    <w:autoRedefine/>
    <w:qFormat/>
    <w:rsid w:val="00F31508"/>
    <w:pPr>
      <w:numPr>
        <w:numId w:val="4"/>
      </w:numPr>
      <w:tabs>
        <w:tab w:val="num" w:pos="360"/>
      </w:tabs>
      <w:spacing w:line="259" w:lineRule="auto"/>
      <w:ind w:left="709" w:hanging="142"/>
    </w:pPr>
  </w:style>
  <w:style w:type="paragraph" w:customStyle="1" w:styleId="EMSALetterList">
    <w:name w:val="EMSA_Letter_List"/>
    <w:basedOn w:val="EMSAListDash"/>
    <w:autoRedefine/>
    <w:qFormat/>
    <w:rsid w:val="00F31508"/>
    <w:pPr>
      <w:numPr>
        <w:numId w:val="5"/>
      </w:numPr>
      <w:ind w:left="1066" w:hanging="357"/>
    </w:pPr>
  </w:style>
  <w:style w:type="paragraph" w:customStyle="1" w:styleId="EMSAListCircle">
    <w:name w:val="EMSA_List_Circle"/>
    <w:autoRedefine/>
    <w:qFormat/>
    <w:rsid w:val="00F31508"/>
    <w:pPr>
      <w:numPr>
        <w:numId w:val="6"/>
      </w:numPr>
      <w:spacing w:after="160" w:line="259" w:lineRule="auto"/>
      <w:ind w:left="1423" w:hanging="357"/>
    </w:pPr>
    <w:rPr>
      <w:rFonts w:ascii="Arial" w:hAnsi="Arial"/>
      <w:sz w:val="20"/>
    </w:rPr>
  </w:style>
  <w:style w:type="paragraph" w:styleId="ListNumber">
    <w:name w:val="List Number"/>
    <w:basedOn w:val="Normal"/>
    <w:uiPriority w:val="99"/>
    <w:semiHidden/>
    <w:unhideWhenUsed/>
    <w:rsid w:val="00F31508"/>
    <w:pPr>
      <w:ind w:left="360" w:hanging="360"/>
      <w:contextualSpacing/>
    </w:pPr>
  </w:style>
  <w:style w:type="paragraph" w:customStyle="1" w:styleId="EMSAPublicationNameBlack">
    <w:name w:val="EMSA_Publication_Name_Black"/>
    <w:basedOn w:val="Normal"/>
    <w:autoRedefine/>
    <w:qFormat/>
    <w:rsid w:val="00681C0B"/>
    <w:pPr>
      <w:spacing w:line="240" w:lineRule="auto"/>
      <w:ind w:left="142" w:right="2266"/>
    </w:pPr>
    <w:rPr>
      <w:rFonts w:cs="Arial-BoldMT"/>
      <w:b/>
      <w:bCs/>
      <w:sz w:val="86"/>
      <w:szCs w:val="86"/>
    </w:rPr>
  </w:style>
  <w:style w:type="paragraph" w:styleId="ListParagraph">
    <w:name w:val="List Paragraph"/>
    <w:basedOn w:val="Normal"/>
    <w:uiPriority w:val="34"/>
    <w:qFormat/>
    <w:rsid w:val="00D36644"/>
    <w:pPr>
      <w:spacing w:before="60" w:after="60" w:line="300" w:lineRule="auto"/>
      <w:ind w:left="720"/>
      <w:contextualSpacing/>
    </w:pPr>
    <w:rPr>
      <w:rFonts w:ascii="Verdana" w:eastAsia="Times New Roman" w:hAnsi="Verdana" w:cs="Times New Roman"/>
      <w:szCs w:val="24"/>
      <w:lang w:eastAsia="fr-BE"/>
    </w:rPr>
  </w:style>
  <w:style w:type="character" w:styleId="CommentReference">
    <w:name w:val="annotation reference"/>
    <w:basedOn w:val="DefaultParagraphFont"/>
    <w:uiPriority w:val="99"/>
    <w:rsid w:val="00D36644"/>
    <w:rPr>
      <w:sz w:val="16"/>
      <w:szCs w:val="16"/>
    </w:rPr>
  </w:style>
  <w:style w:type="paragraph" w:styleId="CommentText">
    <w:name w:val="annotation text"/>
    <w:basedOn w:val="Normal"/>
    <w:link w:val="CommentTextChar"/>
    <w:uiPriority w:val="99"/>
    <w:rsid w:val="00D36644"/>
    <w:pPr>
      <w:spacing w:before="60" w:after="60" w:line="240" w:lineRule="auto"/>
    </w:pPr>
    <w:rPr>
      <w:rFonts w:ascii="Verdana" w:eastAsia="Times New Roman" w:hAnsi="Verdana" w:cs="Times New Roman"/>
      <w:szCs w:val="20"/>
      <w:lang w:eastAsia="fr-BE"/>
    </w:rPr>
  </w:style>
  <w:style w:type="character" w:customStyle="1" w:styleId="CommentTextChar">
    <w:name w:val="Comment Text Char"/>
    <w:basedOn w:val="DefaultParagraphFont"/>
    <w:link w:val="CommentText"/>
    <w:uiPriority w:val="99"/>
    <w:rsid w:val="00D36644"/>
    <w:rPr>
      <w:rFonts w:ascii="Verdana" w:eastAsia="Times New Roman" w:hAnsi="Verdana" w:cs="Times New Roman"/>
      <w:sz w:val="20"/>
      <w:szCs w:val="20"/>
      <w:lang w:eastAsia="fr-BE"/>
    </w:rPr>
  </w:style>
  <w:style w:type="character" w:styleId="IntenseEmphasis">
    <w:name w:val="Intense Emphasis"/>
    <w:basedOn w:val="DefaultParagraphFont"/>
    <w:uiPriority w:val="21"/>
    <w:qFormat/>
    <w:rsid w:val="00A8089C"/>
    <w:rPr>
      <w:b/>
      <w:i/>
      <w:iCs/>
      <w:color w:val="4F81BD" w:themeColor="accent1"/>
    </w:rPr>
  </w:style>
  <w:style w:type="paragraph" w:styleId="CommentSubject">
    <w:name w:val="annotation subject"/>
    <w:basedOn w:val="CommentText"/>
    <w:next w:val="CommentText"/>
    <w:link w:val="CommentSubjectChar"/>
    <w:uiPriority w:val="99"/>
    <w:semiHidden/>
    <w:unhideWhenUsed/>
    <w:rsid w:val="00150201"/>
    <w:pPr>
      <w:spacing w:before="0" w:after="0"/>
    </w:pPr>
    <w:rPr>
      <w:rFonts w:ascii="Arial" w:eastAsiaTheme="minorHAnsi" w:hAnsi="Arial" w:cstheme="minorBidi"/>
      <w:b/>
      <w:bCs/>
      <w:lang w:eastAsia="en-US"/>
    </w:rPr>
  </w:style>
  <w:style w:type="character" w:customStyle="1" w:styleId="CommentSubjectChar">
    <w:name w:val="Comment Subject Char"/>
    <w:basedOn w:val="CommentTextChar"/>
    <w:link w:val="CommentSubject"/>
    <w:uiPriority w:val="99"/>
    <w:semiHidden/>
    <w:rsid w:val="00150201"/>
    <w:rPr>
      <w:rFonts w:ascii="Arial" w:eastAsia="Times New Roman" w:hAnsi="Arial" w:cs="Times New Roman"/>
      <w:b/>
      <w:bCs/>
      <w:sz w:val="20"/>
      <w:szCs w:val="20"/>
      <w:lang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644"/>
    <w:pPr>
      <w:spacing w:after="0" w:line="260" w:lineRule="atLeast"/>
      <w:jc w:val="both"/>
    </w:pPr>
    <w:rPr>
      <w:rFonts w:ascii="Arial" w:hAnsi="Arial"/>
      <w:sz w:val="20"/>
    </w:rPr>
  </w:style>
  <w:style w:type="paragraph" w:styleId="Heading1">
    <w:name w:val="heading 1"/>
    <w:next w:val="EMSAContent"/>
    <w:link w:val="Heading1Char"/>
    <w:autoRedefine/>
    <w:qFormat/>
    <w:rsid w:val="00F31508"/>
    <w:pPr>
      <w:keepNext/>
      <w:keepLines/>
      <w:spacing w:after="0" w:line="480" w:lineRule="atLeast"/>
      <w:outlineLvl w:val="0"/>
    </w:pPr>
    <w:rPr>
      <w:rFonts w:ascii="Arial" w:eastAsiaTheme="majorEastAsia" w:hAnsi="Arial" w:cstheme="majorBidi"/>
      <w:b/>
      <w:color w:val="006EBC"/>
      <w:sz w:val="36"/>
      <w:szCs w:val="32"/>
    </w:rPr>
  </w:style>
  <w:style w:type="paragraph" w:styleId="Heading2">
    <w:name w:val="heading 2"/>
    <w:next w:val="EMSAContent"/>
    <w:link w:val="Heading2Char"/>
    <w:autoRedefine/>
    <w:unhideWhenUsed/>
    <w:qFormat/>
    <w:rsid w:val="00F31508"/>
    <w:pPr>
      <w:keepNext/>
      <w:keepLines/>
      <w:spacing w:after="0" w:line="300" w:lineRule="atLeast"/>
      <w:outlineLvl w:val="1"/>
    </w:pPr>
    <w:rPr>
      <w:rFonts w:ascii="Arial" w:eastAsiaTheme="majorEastAsia" w:hAnsi="Arial" w:cstheme="majorBidi"/>
      <w:b/>
      <w:color w:val="006EBC"/>
      <w:sz w:val="26"/>
      <w:szCs w:val="26"/>
    </w:rPr>
  </w:style>
  <w:style w:type="paragraph" w:styleId="Heading3">
    <w:name w:val="heading 3"/>
    <w:next w:val="EMSAContent"/>
    <w:link w:val="Heading3Char"/>
    <w:autoRedefine/>
    <w:uiPriority w:val="9"/>
    <w:unhideWhenUsed/>
    <w:qFormat/>
    <w:rsid w:val="00F31508"/>
    <w:pPr>
      <w:keepNext/>
      <w:keepLines/>
      <w:spacing w:after="0" w:line="240" w:lineRule="atLeast"/>
      <w:outlineLvl w:val="2"/>
    </w:pPr>
    <w:rPr>
      <w:rFonts w:ascii="Arial" w:eastAsiaTheme="majorEastAsia" w:hAnsi="Arial" w:cstheme="majorBidi"/>
      <w:b/>
      <w:color w:val="006EBC"/>
      <w:szCs w:val="24"/>
    </w:rPr>
  </w:style>
  <w:style w:type="paragraph" w:styleId="Heading4">
    <w:name w:val="heading 4"/>
    <w:next w:val="EMSAContent"/>
    <w:link w:val="Heading4Char"/>
    <w:autoRedefine/>
    <w:uiPriority w:val="9"/>
    <w:unhideWhenUsed/>
    <w:qFormat/>
    <w:rsid w:val="00F31508"/>
    <w:pPr>
      <w:keepNext/>
      <w:keepLines/>
      <w:spacing w:after="0" w:line="259" w:lineRule="auto"/>
      <w:outlineLvl w:val="3"/>
    </w:pPr>
    <w:rPr>
      <w:rFonts w:ascii="Arial" w:eastAsiaTheme="majorEastAsia" w:hAnsi="Arial" w:cstheme="majorBidi"/>
      <w:b/>
      <w:iCs/>
      <w:color w:val="006EBC"/>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MSAPublicationNameWhite">
    <w:name w:val="EMSA_Publication_Name_White"/>
    <w:basedOn w:val="Normal"/>
    <w:autoRedefine/>
    <w:qFormat/>
    <w:rsid w:val="00B03DB7"/>
    <w:pPr>
      <w:spacing w:line="240" w:lineRule="auto"/>
    </w:pPr>
    <w:rPr>
      <w:rFonts w:cs="Arial-BoldMT"/>
      <w:b/>
      <w:bCs/>
      <w:color w:val="FFFFFF" w:themeColor="background1"/>
      <w:sz w:val="86"/>
      <w:szCs w:val="86"/>
      <w:lang w:val="cs-CZ"/>
    </w:rPr>
  </w:style>
  <w:style w:type="paragraph" w:styleId="BalloonText">
    <w:name w:val="Balloon Text"/>
    <w:basedOn w:val="Normal"/>
    <w:link w:val="BalloonTextChar"/>
    <w:uiPriority w:val="99"/>
    <w:semiHidden/>
    <w:unhideWhenUsed/>
    <w:rsid w:val="00B03DB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3DB7"/>
    <w:rPr>
      <w:rFonts w:ascii="Tahoma" w:hAnsi="Tahoma" w:cs="Tahoma"/>
      <w:sz w:val="16"/>
      <w:szCs w:val="16"/>
    </w:rPr>
  </w:style>
  <w:style w:type="paragraph" w:customStyle="1" w:styleId="EMSATechnicalReport">
    <w:name w:val="EMSA_Technical_Report"/>
    <w:autoRedefine/>
    <w:qFormat/>
    <w:rsid w:val="004D7300"/>
    <w:pPr>
      <w:spacing w:after="0" w:line="240" w:lineRule="auto"/>
      <w:ind w:left="-108"/>
    </w:pPr>
    <w:rPr>
      <w:rFonts w:ascii="Arial" w:hAnsi="Arial"/>
      <w:b/>
      <w:caps/>
      <w:color w:val="006EBC"/>
      <w:sz w:val="42"/>
      <w:szCs w:val="42"/>
    </w:rPr>
  </w:style>
  <w:style w:type="paragraph" w:customStyle="1" w:styleId="EMSAReference">
    <w:name w:val="EMSA_Reference"/>
    <w:autoRedefine/>
    <w:qFormat/>
    <w:rsid w:val="004D7300"/>
    <w:pPr>
      <w:spacing w:before="240" w:after="0" w:line="264" w:lineRule="auto"/>
      <w:ind w:left="142"/>
    </w:pPr>
    <w:rPr>
      <w:rFonts w:ascii="Arial" w:hAnsi="Arial"/>
      <w:color w:val="5A666D"/>
      <w:sz w:val="26"/>
      <w:szCs w:val="26"/>
    </w:rPr>
  </w:style>
  <w:style w:type="paragraph" w:customStyle="1" w:styleId="EMSADate">
    <w:name w:val="EMSA_Date"/>
    <w:basedOn w:val="EMSAReference"/>
    <w:next w:val="Normal"/>
    <w:autoRedefine/>
    <w:qFormat/>
    <w:rsid w:val="004D7300"/>
    <w:pPr>
      <w:spacing w:before="0"/>
    </w:pPr>
    <w:rPr>
      <w:b/>
    </w:rPr>
  </w:style>
  <w:style w:type="table" w:styleId="TableGrid">
    <w:name w:val="Table Grid"/>
    <w:basedOn w:val="TableNormal"/>
    <w:uiPriority w:val="59"/>
    <w:rsid w:val="00B03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F31508"/>
    <w:rPr>
      <w:rFonts w:ascii="Arial" w:eastAsiaTheme="majorEastAsia" w:hAnsi="Arial" w:cstheme="majorBidi"/>
      <w:b/>
      <w:color w:val="006EBC"/>
      <w:sz w:val="36"/>
      <w:szCs w:val="32"/>
    </w:rPr>
  </w:style>
  <w:style w:type="character" w:customStyle="1" w:styleId="Heading2Char">
    <w:name w:val="Heading 2 Char"/>
    <w:basedOn w:val="DefaultParagraphFont"/>
    <w:link w:val="Heading2"/>
    <w:rsid w:val="00F31508"/>
    <w:rPr>
      <w:rFonts w:ascii="Arial" w:eastAsiaTheme="majorEastAsia" w:hAnsi="Arial" w:cstheme="majorBidi"/>
      <w:b/>
      <w:color w:val="006EBC"/>
      <w:sz w:val="26"/>
      <w:szCs w:val="26"/>
    </w:rPr>
  </w:style>
  <w:style w:type="character" w:customStyle="1" w:styleId="Heading3Char">
    <w:name w:val="Heading 3 Char"/>
    <w:basedOn w:val="DefaultParagraphFont"/>
    <w:link w:val="Heading3"/>
    <w:uiPriority w:val="9"/>
    <w:rsid w:val="00F31508"/>
    <w:rPr>
      <w:rFonts w:ascii="Arial" w:eastAsiaTheme="majorEastAsia" w:hAnsi="Arial" w:cstheme="majorBidi"/>
      <w:b/>
      <w:color w:val="006EBC"/>
      <w:szCs w:val="24"/>
    </w:rPr>
  </w:style>
  <w:style w:type="character" w:customStyle="1" w:styleId="Heading4Char">
    <w:name w:val="Heading 4 Char"/>
    <w:basedOn w:val="DefaultParagraphFont"/>
    <w:link w:val="Heading4"/>
    <w:uiPriority w:val="9"/>
    <w:rsid w:val="00F31508"/>
    <w:rPr>
      <w:rFonts w:ascii="Arial" w:eastAsiaTheme="majorEastAsia" w:hAnsi="Arial" w:cstheme="majorBidi"/>
      <w:b/>
      <w:iCs/>
      <w:color w:val="006EBC"/>
      <w:sz w:val="20"/>
    </w:rPr>
  </w:style>
  <w:style w:type="paragraph" w:styleId="Header">
    <w:name w:val="header"/>
    <w:link w:val="HeaderChar"/>
    <w:autoRedefine/>
    <w:unhideWhenUsed/>
    <w:qFormat/>
    <w:rsid w:val="00F31508"/>
    <w:pPr>
      <w:tabs>
        <w:tab w:val="center" w:pos="4536"/>
        <w:tab w:val="right" w:pos="9072"/>
      </w:tabs>
      <w:spacing w:after="0" w:line="240" w:lineRule="auto"/>
      <w:ind w:left="-397"/>
    </w:pPr>
    <w:rPr>
      <w:rFonts w:ascii="Arial" w:hAnsi="Arial"/>
      <w:b/>
      <w:color w:val="5A666D"/>
      <w:sz w:val="16"/>
    </w:rPr>
  </w:style>
  <w:style w:type="character" w:customStyle="1" w:styleId="HeaderChar">
    <w:name w:val="Header Char"/>
    <w:basedOn w:val="DefaultParagraphFont"/>
    <w:link w:val="Header"/>
    <w:uiPriority w:val="99"/>
    <w:rsid w:val="00F31508"/>
    <w:rPr>
      <w:rFonts w:ascii="Arial" w:hAnsi="Arial"/>
      <w:b/>
      <w:color w:val="5A666D"/>
      <w:sz w:val="16"/>
    </w:rPr>
  </w:style>
  <w:style w:type="paragraph" w:styleId="Footer">
    <w:name w:val="footer"/>
    <w:aliases w:val="ft"/>
    <w:link w:val="FooterChar"/>
    <w:autoRedefine/>
    <w:unhideWhenUsed/>
    <w:qFormat/>
    <w:rsid w:val="009E2D76"/>
    <w:pPr>
      <w:tabs>
        <w:tab w:val="center" w:pos="4820"/>
        <w:tab w:val="right" w:pos="10603"/>
      </w:tabs>
      <w:spacing w:after="0" w:line="200" w:lineRule="atLeast"/>
      <w:ind w:right="-397"/>
    </w:pPr>
    <w:rPr>
      <w:rFonts w:ascii="Arial" w:hAnsi="Arial"/>
      <w:color w:val="5A666D"/>
      <w:sz w:val="16"/>
    </w:rPr>
  </w:style>
  <w:style w:type="character" w:customStyle="1" w:styleId="FooterChar">
    <w:name w:val="Footer Char"/>
    <w:aliases w:val="ft Char"/>
    <w:basedOn w:val="DefaultParagraphFont"/>
    <w:link w:val="Footer"/>
    <w:rsid w:val="009E2D76"/>
    <w:rPr>
      <w:rFonts w:ascii="Arial" w:hAnsi="Arial"/>
      <w:color w:val="5A666D"/>
      <w:sz w:val="16"/>
    </w:rPr>
  </w:style>
  <w:style w:type="character" w:styleId="Hyperlink">
    <w:name w:val="Hyperlink"/>
    <w:basedOn w:val="DefaultParagraphFont"/>
    <w:uiPriority w:val="99"/>
    <w:unhideWhenUsed/>
    <w:rsid w:val="00F31508"/>
    <w:rPr>
      <w:color w:val="0000FF" w:themeColor="hyperlink"/>
      <w:u w:val="single"/>
    </w:rPr>
  </w:style>
  <w:style w:type="paragraph" w:customStyle="1" w:styleId="EMSAListSquareBlue">
    <w:name w:val="EMSA_List_Square_Blue"/>
    <w:autoRedefine/>
    <w:qFormat/>
    <w:rsid w:val="00F31508"/>
    <w:pPr>
      <w:numPr>
        <w:numId w:val="1"/>
      </w:numPr>
      <w:spacing w:after="0" w:line="259" w:lineRule="auto"/>
      <w:ind w:left="714" w:hanging="357"/>
      <w:contextualSpacing/>
    </w:pPr>
    <w:rPr>
      <w:rFonts w:ascii="Arial" w:hAnsi="Arial"/>
      <w:sz w:val="20"/>
    </w:rPr>
  </w:style>
  <w:style w:type="paragraph" w:customStyle="1" w:styleId="EMSATabletext">
    <w:name w:val="EMSA_Table_text"/>
    <w:autoRedefine/>
    <w:qFormat/>
    <w:rsid w:val="00F31508"/>
    <w:pPr>
      <w:spacing w:after="0" w:line="280" w:lineRule="atLeast"/>
    </w:pPr>
    <w:rPr>
      <w:rFonts w:ascii="Arial" w:hAnsi="Arial"/>
      <w:sz w:val="20"/>
    </w:rPr>
  </w:style>
  <w:style w:type="paragraph" w:customStyle="1" w:styleId="EMSATablewhiteheader">
    <w:name w:val="EMSA_Table_white_(header)"/>
    <w:autoRedefine/>
    <w:qFormat/>
    <w:rsid w:val="00F31508"/>
    <w:pPr>
      <w:spacing w:after="0" w:line="259" w:lineRule="auto"/>
    </w:pPr>
    <w:rPr>
      <w:rFonts w:ascii="Arial" w:hAnsi="Arial"/>
      <w:b/>
      <w:color w:val="FFFFFF" w:themeColor="background1"/>
    </w:rPr>
  </w:style>
  <w:style w:type="paragraph" w:customStyle="1" w:styleId="EMSAListDash">
    <w:name w:val="EMSA_List_Dash"/>
    <w:autoRedefine/>
    <w:qFormat/>
    <w:rsid w:val="00F31508"/>
    <w:pPr>
      <w:numPr>
        <w:numId w:val="2"/>
      </w:numPr>
      <w:spacing w:after="0" w:line="259" w:lineRule="auto"/>
      <w:ind w:left="1066" w:hanging="357"/>
    </w:pPr>
    <w:rPr>
      <w:rFonts w:ascii="Arial" w:hAnsi="Arial"/>
      <w:sz w:val="20"/>
    </w:rPr>
  </w:style>
  <w:style w:type="paragraph" w:styleId="TOC1">
    <w:name w:val="toc 1"/>
    <w:next w:val="EMSAContent"/>
    <w:autoRedefine/>
    <w:uiPriority w:val="39"/>
    <w:unhideWhenUsed/>
    <w:qFormat/>
    <w:rsid w:val="00F31508"/>
    <w:pPr>
      <w:spacing w:before="260" w:after="0" w:line="259" w:lineRule="auto"/>
    </w:pPr>
    <w:rPr>
      <w:rFonts w:ascii="Arial" w:hAnsi="Arial"/>
      <w:b/>
      <w:sz w:val="20"/>
    </w:rPr>
  </w:style>
  <w:style w:type="paragraph" w:styleId="TOC2">
    <w:name w:val="toc 2"/>
    <w:next w:val="EMSAContent"/>
    <w:autoRedefine/>
    <w:uiPriority w:val="39"/>
    <w:unhideWhenUsed/>
    <w:qFormat/>
    <w:rsid w:val="00F31508"/>
    <w:pPr>
      <w:spacing w:after="0" w:line="259" w:lineRule="auto"/>
      <w:ind w:left="198"/>
    </w:pPr>
    <w:rPr>
      <w:rFonts w:ascii="Arial" w:hAnsi="Arial"/>
      <w:sz w:val="20"/>
    </w:rPr>
  </w:style>
  <w:style w:type="paragraph" w:styleId="TOC3">
    <w:name w:val="toc 3"/>
    <w:next w:val="EMSAContent"/>
    <w:autoRedefine/>
    <w:uiPriority w:val="39"/>
    <w:unhideWhenUsed/>
    <w:qFormat/>
    <w:rsid w:val="00F31508"/>
    <w:pPr>
      <w:tabs>
        <w:tab w:val="right" w:leader="dot" w:pos="10194"/>
      </w:tabs>
      <w:spacing w:after="0" w:line="259" w:lineRule="auto"/>
      <w:ind w:left="403"/>
    </w:pPr>
    <w:rPr>
      <w:rFonts w:ascii="Arial" w:hAnsi="Arial"/>
      <w:sz w:val="20"/>
    </w:rPr>
  </w:style>
  <w:style w:type="paragraph" w:customStyle="1" w:styleId="EMSAContent">
    <w:name w:val="EMSA_Content"/>
    <w:basedOn w:val="Normal"/>
    <w:autoRedefine/>
    <w:qFormat/>
    <w:rsid w:val="00F31508"/>
    <w:pPr>
      <w:spacing w:before="240" w:after="240" w:line="240" w:lineRule="atLeast"/>
    </w:pPr>
  </w:style>
  <w:style w:type="paragraph" w:customStyle="1" w:styleId="EMSANumberedList">
    <w:name w:val="EMSA_Numbered_List"/>
    <w:basedOn w:val="EMSAListSquareBlue"/>
    <w:autoRedefine/>
    <w:qFormat/>
    <w:rsid w:val="00F31508"/>
    <w:pPr>
      <w:numPr>
        <w:numId w:val="3"/>
      </w:numPr>
      <w:ind w:left="714" w:hanging="357"/>
    </w:pPr>
  </w:style>
  <w:style w:type="paragraph" w:styleId="Caption">
    <w:name w:val="caption"/>
    <w:next w:val="EMSAContent"/>
    <w:autoRedefine/>
    <w:uiPriority w:val="35"/>
    <w:unhideWhenUsed/>
    <w:qFormat/>
    <w:rsid w:val="00615427"/>
    <w:pPr>
      <w:keepNext/>
      <w:spacing w:before="60" w:after="0" w:line="240" w:lineRule="auto"/>
    </w:pPr>
    <w:rPr>
      <w:rFonts w:ascii="Arial" w:hAnsi="Arial"/>
      <w:b/>
      <w:bCs/>
      <w:color w:val="5A666D"/>
      <w:sz w:val="24"/>
      <w:szCs w:val="24"/>
    </w:rPr>
  </w:style>
  <w:style w:type="paragraph" w:styleId="FootnoteText">
    <w:name w:val="footnote text"/>
    <w:link w:val="FootnoteTextChar"/>
    <w:autoRedefine/>
    <w:qFormat/>
    <w:rsid w:val="00F31508"/>
    <w:pPr>
      <w:spacing w:after="0" w:line="240" w:lineRule="auto"/>
    </w:pPr>
    <w:rPr>
      <w:rFonts w:ascii="Arial" w:hAnsi="Arial"/>
      <w:sz w:val="16"/>
      <w:szCs w:val="20"/>
    </w:rPr>
  </w:style>
  <w:style w:type="character" w:customStyle="1" w:styleId="FootnoteTextChar">
    <w:name w:val="Footnote Text Char"/>
    <w:basedOn w:val="DefaultParagraphFont"/>
    <w:link w:val="FootnoteText"/>
    <w:rsid w:val="00F31508"/>
    <w:rPr>
      <w:rFonts w:ascii="Arial" w:hAnsi="Arial"/>
      <w:sz w:val="16"/>
      <w:szCs w:val="20"/>
    </w:rPr>
  </w:style>
  <w:style w:type="character" w:styleId="FootnoteReference">
    <w:name w:val="footnote reference"/>
    <w:basedOn w:val="DefaultParagraphFont"/>
    <w:unhideWhenUsed/>
    <w:rsid w:val="00F31508"/>
    <w:rPr>
      <w:vertAlign w:val="superscript"/>
    </w:rPr>
  </w:style>
  <w:style w:type="paragraph" w:customStyle="1" w:styleId="EMSAListRomanNumeral">
    <w:name w:val="EMSA_List_Roman_Numeral"/>
    <w:basedOn w:val="ListNumber"/>
    <w:autoRedefine/>
    <w:qFormat/>
    <w:rsid w:val="00F31508"/>
    <w:pPr>
      <w:numPr>
        <w:numId w:val="4"/>
      </w:numPr>
      <w:tabs>
        <w:tab w:val="num" w:pos="360"/>
      </w:tabs>
      <w:spacing w:line="259" w:lineRule="auto"/>
      <w:ind w:left="709" w:hanging="142"/>
    </w:pPr>
  </w:style>
  <w:style w:type="paragraph" w:customStyle="1" w:styleId="EMSALetterList">
    <w:name w:val="EMSA_Letter_List"/>
    <w:basedOn w:val="EMSAListDash"/>
    <w:autoRedefine/>
    <w:qFormat/>
    <w:rsid w:val="00F31508"/>
    <w:pPr>
      <w:numPr>
        <w:numId w:val="5"/>
      </w:numPr>
      <w:ind w:left="1066" w:hanging="357"/>
    </w:pPr>
  </w:style>
  <w:style w:type="paragraph" w:customStyle="1" w:styleId="EMSAListCircle">
    <w:name w:val="EMSA_List_Circle"/>
    <w:autoRedefine/>
    <w:qFormat/>
    <w:rsid w:val="00F31508"/>
    <w:pPr>
      <w:numPr>
        <w:numId w:val="6"/>
      </w:numPr>
      <w:spacing w:after="160" w:line="259" w:lineRule="auto"/>
      <w:ind w:left="1423" w:hanging="357"/>
    </w:pPr>
    <w:rPr>
      <w:rFonts w:ascii="Arial" w:hAnsi="Arial"/>
      <w:sz w:val="20"/>
    </w:rPr>
  </w:style>
  <w:style w:type="paragraph" w:styleId="ListNumber">
    <w:name w:val="List Number"/>
    <w:basedOn w:val="Normal"/>
    <w:uiPriority w:val="99"/>
    <w:semiHidden/>
    <w:unhideWhenUsed/>
    <w:rsid w:val="00F31508"/>
    <w:pPr>
      <w:ind w:left="360" w:hanging="360"/>
      <w:contextualSpacing/>
    </w:pPr>
  </w:style>
  <w:style w:type="paragraph" w:customStyle="1" w:styleId="EMSAPublicationNameBlack">
    <w:name w:val="EMSA_Publication_Name_Black"/>
    <w:basedOn w:val="Normal"/>
    <w:autoRedefine/>
    <w:qFormat/>
    <w:rsid w:val="00681C0B"/>
    <w:pPr>
      <w:spacing w:line="240" w:lineRule="auto"/>
      <w:ind w:left="142" w:right="2266"/>
    </w:pPr>
    <w:rPr>
      <w:rFonts w:cs="Arial-BoldMT"/>
      <w:b/>
      <w:bCs/>
      <w:sz w:val="86"/>
      <w:szCs w:val="86"/>
    </w:rPr>
  </w:style>
  <w:style w:type="paragraph" w:styleId="ListParagraph">
    <w:name w:val="List Paragraph"/>
    <w:basedOn w:val="Normal"/>
    <w:uiPriority w:val="34"/>
    <w:qFormat/>
    <w:rsid w:val="00D36644"/>
    <w:pPr>
      <w:spacing w:before="60" w:after="60" w:line="300" w:lineRule="auto"/>
      <w:ind w:left="720"/>
      <w:contextualSpacing/>
    </w:pPr>
    <w:rPr>
      <w:rFonts w:ascii="Verdana" w:eastAsia="Times New Roman" w:hAnsi="Verdana" w:cs="Times New Roman"/>
      <w:szCs w:val="24"/>
      <w:lang w:eastAsia="fr-BE"/>
    </w:rPr>
  </w:style>
  <w:style w:type="character" w:styleId="CommentReference">
    <w:name w:val="annotation reference"/>
    <w:basedOn w:val="DefaultParagraphFont"/>
    <w:uiPriority w:val="99"/>
    <w:rsid w:val="00D36644"/>
    <w:rPr>
      <w:sz w:val="16"/>
      <w:szCs w:val="16"/>
    </w:rPr>
  </w:style>
  <w:style w:type="paragraph" w:styleId="CommentText">
    <w:name w:val="annotation text"/>
    <w:basedOn w:val="Normal"/>
    <w:link w:val="CommentTextChar"/>
    <w:uiPriority w:val="99"/>
    <w:rsid w:val="00D36644"/>
    <w:pPr>
      <w:spacing w:before="60" w:after="60" w:line="240" w:lineRule="auto"/>
    </w:pPr>
    <w:rPr>
      <w:rFonts w:ascii="Verdana" w:eastAsia="Times New Roman" w:hAnsi="Verdana" w:cs="Times New Roman"/>
      <w:szCs w:val="20"/>
      <w:lang w:eastAsia="fr-BE"/>
    </w:rPr>
  </w:style>
  <w:style w:type="character" w:customStyle="1" w:styleId="CommentTextChar">
    <w:name w:val="Comment Text Char"/>
    <w:basedOn w:val="DefaultParagraphFont"/>
    <w:link w:val="CommentText"/>
    <w:uiPriority w:val="99"/>
    <w:rsid w:val="00D36644"/>
    <w:rPr>
      <w:rFonts w:ascii="Verdana" w:eastAsia="Times New Roman" w:hAnsi="Verdana" w:cs="Times New Roman"/>
      <w:sz w:val="20"/>
      <w:szCs w:val="20"/>
      <w:lang w:eastAsia="fr-BE"/>
    </w:rPr>
  </w:style>
  <w:style w:type="character" w:styleId="IntenseEmphasis">
    <w:name w:val="Intense Emphasis"/>
    <w:basedOn w:val="DefaultParagraphFont"/>
    <w:uiPriority w:val="21"/>
    <w:qFormat/>
    <w:rsid w:val="00A8089C"/>
    <w:rPr>
      <w:b/>
      <w:i/>
      <w:iCs/>
      <w:color w:val="4F81BD" w:themeColor="accent1"/>
    </w:rPr>
  </w:style>
  <w:style w:type="paragraph" w:styleId="CommentSubject">
    <w:name w:val="annotation subject"/>
    <w:basedOn w:val="CommentText"/>
    <w:next w:val="CommentText"/>
    <w:link w:val="CommentSubjectChar"/>
    <w:uiPriority w:val="99"/>
    <w:semiHidden/>
    <w:unhideWhenUsed/>
    <w:rsid w:val="00150201"/>
    <w:pPr>
      <w:spacing w:before="0" w:after="0"/>
    </w:pPr>
    <w:rPr>
      <w:rFonts w:ascii="Arial" w:eastAsiaTheme="minorHAnsi" w:hAnsi="Arial" w:cstheme="minorBidi"/>
      <w:b/>
      <w:bCs/>
      <w:lang w:eastAsia="en-US"/>
    </w:rPr>
  </w:style>
  <w:style w:type="character" w:customStyle="1" w:styleId="CommentSubjectChar">
    <w:name w:val="Comment Subject Char"/>
    <w:basedOn w:val="CommentTextChar"/>
    <w:link w:val="CommentSubject"/>
    <w:uiPriority w:val="99"/>
    <w:semiHidden/>
    <w:rsid w:val="00150201"/>
    <w:rPr>
      <w:rFonts w:ascii="Arial" w:eastAsia="Times New Roman" w:hAnsi="Arial" w:cs="Times New Roman"/>
      <w:b/>
      <w:bCs/>
      <w:sz w:val="20"/>
      <w:szCs w:val="20"/>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723699">
      <w:bodyDiv w:val="1"/>
      <w:marLeft w:val="0"/>
      <w:marRight w:val="0"/>
      <w:marTop w:val="0"/>
      <w:marBottom w:val="0"/>
      <w:divBdr>
        <w:top w:val="none" w:sz="0" w:space="0" w:color="auto"/>
        <w:left w:val="none" w:sz="0" w:space="0" w:color="auto"/>
        <w:bottom w:val="none" w:sz="0" w:space="0" w:color="auto"/>
        <w:right w:val="none" w:sz="0" w:space="0" w:color="auto"/>
      </w:divBdr>
      <w:divsChild>
        <w:div w:id="167064776">
          <w:marLeft w:val="0"/>
          <w:marRight w:val="0"/>
          <w:marTop w:val="0"/>
          <w:marBottom w:val="0"/>
          <w:divBdr>
            <w:top w:val="none" w:sz="0" w:space="0" w:color="auto"/>
            <w:left w:val="none" w:sz="0" w:space="0" w:color="auto"/>
            <w:bottom w:val="none" w:sz="0" w:space="0" w:color="auto"/>
            <w:right w:val="none" w:sz="0" w:space="0" w:color="auto"/>
          </w:divBdr>
          <w:divsChild>
            <w:div w:id="40287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w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4B8700D4717444FA72016840E953EE9" ma:contentTypeVersion="" ma:contentTypeDescription="Create a new document." ma:contentTypeScope="" ma:versionID="9b1486536fed69724bf9a402eb4dc8ff">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FF649-3B9D-4D0F-AC94-6B1F99A30B21}">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 ds:uri="http://purl.org/dc/terms/"/>
    <ds:schemaRef ds:uri="http://purl.org/dc/elements/1.1/"/>
  </ds:schemaRefs>
</ds:datastoreItem>
</file>

<file path=customXml/itemProps2.xml><?xml version="1.0" encoding="utf-8"?>
<ds:datastoreItem xmlns:ds="http://schemas.openxmlformats.org/officeDocument/2006/customXml" ds:itemID="{18459527-65A6-4E97-92B1-9FD067F47C72}">
  <ds:schemaRefs>
    <ds:schemaRef ds:uri="http://schemas.microsoft.com/sharepoint/v3/contenttype/forms"/>
  </ds:schemaRefs>
</ds:datastoreItem>
</file>

<file path=customXml/itemProps3.xml><?xml version="1.0" encoding="utf-8"?>
<ds:datastoreItem xmlns:ds="http://schemas.openxmlformats.org/officeDocument/2006/customXml" ds:itemID="{39D01BE0-1EDF-4A1D-81C7-9EDFF0CDE1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08846AC-0ACB-44C5-911D-2AFCCC850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1141</Words>
  <Characters>6505</Characters>
  <Application>Microsoft Office Word</Application>
  <DocSecurity>0</DocSecurity>
  <Lines>54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VRT</Company>
  <LinksUpToDate>false</LinksUpToDate>
  <CharactersWithSpaces>7631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Nikos PANAGIOTARAKIS</dc:creator>
  <cp:lastModifiedBy>Sara CASTANHEIRA</cp:lastModifiedBy>
  <cp:revision>3</cp:revision>
  <cp:lastPrinted>2015-06-29T13:11:00Z</cp:lastPrinted>
  <dcterms:created xsi:type="dcterms:W3CDTF">2015-06-25T14:03:00Z</dcterms:created>
  <dcterms:modified xsi:type="dcterms:W3CDTF">2015-06-29T13:11:00Z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0x010100A4B8700D4717444FA72016840E953EE9</vt:lpwstr>
  </property>
</Properties>
</file>